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A0A7" w14:textId="39050B46" w:rsidR="00382D1A" w:rsidRDefault="00C70447" w:rsidP="007D1055">
      <w:pPr>
        <w:jc w:val="center"/>
        <w:rPr>
          <w:rFonts w:cs="Arial"/>
          <w:b/>
          <w:sz w:val="72"/>
          <w:szCs w:val="72"/>
        </w:rPr>
      </w:pPr>
      <w:r>
        <w:rPr>
          <w:rFonts w:ascii="Helvetica" w:hAnsi="Helvetica" w:cs="Helvetica"/>
          <w:noProof/>
          <w:color w:val="A5CD39"/>
          <w:lang w:eastAsia="en-GB"/>
        </w:rPr>
        <w:drawing>
          <wp:anchor distT="0" distB="0" distL="114300" distR="114300" simplePos="0" relativeHeight="251659264" behindDoc="1" locked="0" layoutInCell="1" allowOverlap="1" wp14:anchorId="71685AF8" wp14:editId="045CC23D">
            <wp:simplePos x="0" y="0"/>
            <wp:positionH relativeFrom="margin">
              <wp:align>center</wp:align>
            </wp:positionH>
            <wp:positionV relativeFrom="paragraph">
              <wp:posOffset>114300</wp:posOffset>
            </wp:positionV>
            <wp:extent cx="2061845" cy="541020"/>
            <wp:effectExtent l="0" t="0" r="0" b="0"/>
            <wp:wrapTight wrapText="bothSides">
              <wp:wrapPolygon edited="0">
                <wp:start x="0" y="0"/>
                <wp:lineTo x="0" y="20535"/>
                <wp:lineTo x="21354" y="20535"/>
                <wp:lineTo x="21354" y="0"/>
                <wp:lineTo x="0" y="0"/>
              </wp:wrapPolygon>
            </wp:wrapTight>
            <wp:docPr id="1" name="Picture 1">
              <a:hlinkClick xmlns:a="http://schemas.openxmlformats.org/drawingml/2006/main" r:id="rId8" tooltip="&quot;Acorn C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tooltip="&quot;Acorn Care&quot;"/>
                    </pic:cNvPr>
                    <pic:cNvPicPr>
                      <a:picLocks noChangeAspect="1" noChangeArrowheads="1"/>
                    </pic:cNvPicPr>
                  </pic:nvPicPr>
                  <pic:blipFill rotWithShape="1">
                    <a:blip r:embed="rId9"/>
                    <a:srcRect t="35706" b="38071"/>
                    <a:stretch/>
                  </pic:blipFill>
                  <pic:spPr bwMode="auto">
                    <a:xfrm>
                      <a:off x="0" y="0"/>
                      <a:ext cx="2061845" cy="54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055" w:rsidRPr="00026A26">
        <w:rPr>
          <w:rFonts w:eastAsiaTheme="minorHAnsi" w:cstheme="minorBidi"/>
          <w:noProof/>
          <w:lang w:eastAsia="en-GB"/>
        </w:rPr>
        <w:drawing>
          <wp:anchor distT="0" distB="0" distL="114300" distR="114300" simplePos="0" relativeHeight="251660288" behindDoc="1" locked="0" layoutInCell="1" allowOverlap="1" wp14:anchorId="6B0351BA" wp14:editId="118E5C6A">
            <wp:simplePos x="0" y="0"/>
            <wp:positionH relativeFrom="margin">
              <wp:align>center</wp:align>
            </wp:positionH>
            <wp:positionV relativeFrom="paragraph">
              <wp:posOffset>950127</wp:posOffset>
            </wp:positionV>
            <wp:extent cx="3343275" cy="2884170"/>
            <wp:effectExtent l="0" t="0" r="9525" b="0"/>
            <wp:wrapTight wrapText="bothSides">
              <wp:wrapPolygon edited="0">
                <wp:start x="6154" y="0"/>
                <wp:lineTo x="5538" y="713"/>
                <wp:lineTo x="5046" y="1712"/>
                <wp:lineTo x="5169" y="12127"/>
                <wp:lineTo x="0" y="14124"/>
                <wp:lineTo x="0" y="16692"/>
                <wp:lineTo x="4185" y="18262"/>
                <wp:lineTo x="5908" y="18262"/>
                <wp:lineTo x="5908" y="20544"/>
                <wp:lineTo x="6031" y="20830"/>
                <wp:lineTo x="15754" y="20830"/>
                <wp:lineTo x="15754" y="20544"/>
                <wp:lineTo x="15508" y="18262"/>
                <wp:lineTo x="17600" y="18262"/>
                <wp:lineTo x="21538" y="16835"/>
                <wp:lineTo x="21538" y="14695"/>
                <wp:lineTo x="10831" y="13696"/>
                <wp:lineTo x="12431" y="13696"/>
                <wp:lineTo x="16369" y="12127"/>
                <wp:lineTo x="16615" y="1997"/>
                <wp:lineTo x="16000" y="713"/>
                <wp:lineTo x="15385" y="0"/>
                <wp:lineTo x="6154" y="0"/>
              </wp:wrapPolygon>
            </wp:wrapTight>
            <wp:docPr id="3" name="Picture 3"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055" w:rsidRPr="00DD57D6">
        <w:rPr>
          <w:rFonts w:cs="Arial"/>
          <w:b/>
          <w:sz w:val="72"/>
          <w:szCs w:val="72"/>
        </w:rPr>
        <w:t>Promoting Good Behaviour &amp; Discipline Policy</w:t>
      </w:r>
    </w:p>
    <w:p w14:paraId="1D0FEBD4" w14:textId="77777777" w:rsidR="007D1055" w:rsidRDefault="007D1055" w:rsidP="007D1055">
      <w:pPr>
        <w:jc w:val="center"/>
        <w:rPr>
          <w:rFonts w:cs="Arial"/>
          <w:b/>
          <w:sz w:val="72"/>
          <w:szCs w:val="72"/>
        </w:rPr>
      </w:pPr>
    </w:p>
    <w:p w14:paraId="06D6F099" w14:textId="77777777" w:rsidR="007D1055" w:rsidRDefault="007D1055" w:rsidP="007D1055">
      <w:pPr>
        <w:jc w:val="center"/>
        <w:rPr>
          <w:rFonts w:cs="Arial"/>
          <w:b/>
          <w:sz w:val="48"/>
          <w:szCs w:val="48"/>
          <w:lang w:eastAsia="en-GB"/>
        </w:rPr>
      </w:pPr>
    </w:p>
    <w:p w14:paraId="7ED8C31E" w14:textId="77777777" w:rsidR="007D1055" w:rsidRPr="003533F8" w:rsidRDefault="007D1055" w:rsidP="007D1055">
      <w:pPr>
        <w:jc w:val="center"/>
        <w:rPr>
          <w:rFonts w:cs="Arial"/>
          <w:b/>
          <w:sz w:val="48"/>
          <w:szCs w:val="48"/>
          <w:lang w:eastAsia="en-GB"/>
        </w:rPr>
      </w:pPr>
      <w:r w:rsidRPr="003533F8">
        <w:rPr>
          <w:rFonts w:cs="Arial"/>
          <w:b/>
          <w:sz w:val="48"/>
          <w:szCs w:val="48"/>
          <w:lang w:eastAsia="en-GB"/>
        </w:rPr>
        <w:t>Policy Document</w:t>
      </w:r>
    </w:p>
    <w:p w14:paraId="5CC2562D" w14:textId="77777777" w:rsidR="007D1055" w:rsidRPr="003533F8" w:rsidRDefault="007D1055" w:rsidP="007D1055">
      <w:pPr>
        <w:jc w:val="center"/>
        <w:rPr>
          <w:rFonts w:cs="Arial"/>
          <w:b/>
          <w:sz w:val="48"/>
          <w:szCs w:val="48"/>
          <w:lang w:eastAsia="en-GB"/>
        </w:rPr>
      </w:pPr>
    </w:p>
    <w:p w14:paraId="2670D4FD" w14:textId="77777777" w:rsidR="007D1055" w:rsidRPr="003533F8" w:rsidRDefault="007D1055" w:rsidP="007D1055">
      <w:pPr>
        <w:rPr>
          <w:rFonts w:cs="Arial"/>
          <w:b/>
          <w:sz w:val="48"/>
          <w:szCs w:val="48"/>
          <w:lang w:eastAsia="en-GB"/>
        </w:rPr>
      </w:pPr>
    </w:p>
    <w:tbl>
      <w:tblPr>
        <w:tblStyle w:val="TableGrid"/>
        <w:tblW w:w="6237" w:type="dxa"/>
        <w:jc w:val="center"/>
        <w:shd w:val="clear" w:color="auto" w:fill="F2DBDB" w:themeFill="accent2" w:themeFillTint="33"/>
        <w:tblLook w:val="04A0" w:firstRow="1" w:lastRow="0" w:firstColumn="1" w:lastColumn="0" w:noHBand="0" w:noVBand="1"/>
      </w:tblPr>
      <w:tblGrid>
        <w:gridCol w:w="3087"/>
        <w:gridCol w:w="3150"/>
      </w:tblGrid>
      <w:tr w:rsidR="007D1055" w:rsidRPr="003533F8" w14:paraId="5281E74B" w14:textId="77777777" w:rsidTr="00C156FB">
        <w:trPr>
          <w:jc w:val="center"/>
        </w:trPr>
        <w:tc>
          <w:tcPr>
            <w:tcW w:w="3087" w:type="dxa"/>
            <w:shd w:val="clear" w:color="auto" w:fill="auto"/>
          </w:tcPr>
          <w:p w14:paraId="51A7C32E" w14:textId="77777777" w:rsidR="007D1055" w:rsidRPr="003533F8" w:rsidRDefault="007D1055" w:rsidP="00C156FB">
            <w:pPr>
              <w:jc w:val="center"/>
              <w:rPr>
                <w:rFonts w:eastAsia="Calibri" w:cs="Arial"/>
                <w:b/>
                <w:sz w:val="24"/>
                <w:lang w:eastAsia="en-GB"/>
              </w:rPr>
            </w:pPr>
            <w:r w:rsidRPr="003533F8">
              <w:rPr>
                <w:rFonts w:eastAsia="Calibri" w:cs="Arial"/>
                <w:b/>
                <w:sz w:val="24"/>
                <w:lang w:eastAsia="en-GB"/>
              </w:rPr>
              <w:t>Updated:</w:t>
            </w:r>
          </w:p>
        </w:tc>
        <w:tc>
          <w:tcPr>
            <w:tcW w:w="3150" w:type="dxa"/>
            <w:shd w:val="clear" w:color="auto" w:fill="auto"/>
          </w:tcPr>
          <w:p w14:paraId="2BF78A50" w14:textId="6AB61B0D" w:rsidR="007D1055" w:rsidRPr="003533F8" w:rsidRDefault="00C70447" w:rsidP="00C156FB">
            <w:pPr>
              <w:jc w:val="center"/>
              <w:rPr>
                <w:rFonts w:eastAsia="Calibri" w:cs="Arial"/>
                <w:b/>
                <w:sz w:val="24"/>
                <w:lang w:eastAsia="en-GB"/>
              </w:rPr>
            </w:pPr>
            <w:r>
              <w:rPr>
                <w:rFonts w:eastAsia="Calibri" w:cs="Arial"/>
                <w:b/>
                <w:sz w:val="24"/>
                <w:lang w:eastAsia="en-GB"/>
              </w:rPr>
              <w:t>Dec</w:t>
            </w:r>
            <w:r w:rsidR="007D1055">
              <w:rPr>
                <w:rFonts w:eastAsia="Calibri" w:cs="Arial"/>
                <w:b/>
                <w:sz w:val="24"/>
                <w:lang w:eastAsia="en-GB"/>
              </w:rPr>
              <w:t>ember 202</w:t>
            </w:r>
            <w:r>
              <w:rPr>
                <w:rFonts w:eastAsia="Calibri" w:cs="Arial"/>
                <w:b/>
                <w:sz w:val="24"/>
                <w:lang w:eastAsia="en-GB"/>
              </w:rPr>
              <w:t>3</w:t>
            </w:r>
          </w:p>
        </w:tc>
      </w:tr>
      <w:tr w:rsidR="007D1055" w:rsidRPr="003533F8" w14:paraId="7082F076" w14:textId="77777777" w:rsidTr="00C156FB">
        <w:trPr>
          <w:jc w:val="center"/>
        </w:trPr>
        <w:tc>
          <w:tcPr>
            <w:tcW w:w="3087" w:type="dxa"/>
            <w:shd w:val="clear" w:color="auto" w:fill="auto"/>
          </w:tcPr>
          <w:p w14:paraId="5C9305FB" w14:textId="77777777" w:rsidR="007D1055" w:rsidRPr="003533F8" w:rsidRDefault="007D1055" w:rsidP="00C156FB">
            <w:pPr>
              <w:jc w:val="center"/>
              <w:rPr>
                <w:rFonts w:eastAsia="Calibri" w:cs="Arial"/>
                <w:b/>
                <w:sz w:val="24"/>
                <w:lang w:eastAsia="en-GB"/>
              </w:rPr>
            </w:pPr>
            <w:r w:rsidRPr="003533F8">
              <w:rPr>
                <w:rFonts w:eastAsia="Calibri" w:cs="Arial"/>
                <w:b/>
                <w:sz w:val="24"/>
                <w:lang w:eastAsia="en-GB"/>
              </w:rPr>
              <w:t>Review date:</w:t>
            </w:r>
          </w:p>
        </w:tc>
        <w:tc>
          <w:tcPr>
            <w:tcW w:w="3150" w:type="dxa"/>
            <w:shd w:val="clear" w:color="auto" w:fill="auto"/>
          </w:tcPr>
          <w:p w14:paraId="0F5950F1" w14:textId="2B5B8ADD" w:rsidR="007D1055" w:rsidRPr="003533F8" w:rsidRDefault="00C70447" w:rsidP="00C156FB">
            <w:pPr>
              <w:jc w:val="center"/>
              <w:rPr>
                <w:rFonts w:eastAsia="Calibri" w:cs="Arial"/>
                <w:b/>
                <w:sz w:val="24"/>
                <w:lang w:eastAsia="en-GB"/>
              </w:rPr>
            </w:pPr>
            <w:r>
              <w:rPr>
                <w:rFonts w:eastAsia="Calibri" w:cs="Arial"/>
                <w:b/>
                <w:sz w:val="24"/>
                <w:lang w:eastAsia="en-GB"/>
              </w:rPr>
              <w:t>Dec</w:t>
            </w:r>
            <w:r w:rsidR="007D1055">
              <w:rPr>
                <w:rFonts w:eastAsia="Calibri" w:cs="Arial"/>
                <w:b/>
                <w:sz w:val="24"/>
                <w:lang w:eastAsia="en-GB"/>
              </w:rPr>
              <w:t>ember 202</w:t>
            </w:r>
            <w:r>
              <w:rPr>
                <w:rFonts w:eastAsia="Calibri" w:cs="Arial"/>
                <w:b/>
                <w:sz w:val="24"/>
                <w:lang w:eastAsia="en-GB"/>
              </w:rPr>
              <w:t>4</w:t>
            </w:r>
          </w:p>
        </w:tc>
      </w:tr>
      <w:tr w:rsidR="007D1055" w:rsidRPr="003533F8" w14:paraId="3CB6A282" w14:textId="77777777" w:rsidTr="00C156FB">
        <w:trPr>
          <w:jc w:val="center"/>
        </w:trPr>
        <w:tc>
          <w:tcPr>
            <w:tcW w:w="3087" w:type="dxa"/>
            <w:shd w:val="clear" w:color="auto" w:fill="auto"/>
          </w:tcPr>
          <w:p w14:paraId="6A4FC092" w14:textId="77777777" w:rsidR="007D1055" w:rsidRPr="003533F8" w:rsidRDefault="007D1055" w:rsidP="00C156FB">
            <w:pPr>
              <w:jc w:val="center"/>
              <w:rPr>
                <w:rFonts w:eastAsia="Calibri" w:cs="Arial"/>
                <w:b/>
                <w:sz w:val="24"/>
                <w:lang w:eastAsia="en-GB"/>
              </w:rPr>
            </w:pPr>
            <w:r w:rsidRPr="003533F8">
              <w:rPr>
                <w:rFonts w:eastAsia="Calibri" w:cs="Arial"/>
                <w:b/>
                <w:sz w:val="24"/>
                <w:lang w:eastAsia="en-GB"/>
              </w:rPr>
              <w:t>Signed by:</w:t>
            </w:r>
          </w:p>
        </w:tc>
        <w:tc>
          <w:tcPr>
            <w:tcW w:w="3150" w:type="dxa"/>
            <w:shd w:val="clear" w:color="auto" w:fill="auto"/>
          </w:tcPr>
          <w:p w14:paraId="109B9BDA" w14:textId="77777777" w:rsidR="007D1055" w:rsidRPr="003533F8" w:rsidRDefault="007D1055" w:rsidP="00C156FB">
            <w:pPr>
              <w:jc w:val="center"/>
              <w:rPr>
                <w:rFonts w:eastAsia="Calibri" w:cs="Arial"/>
                <w:b/>
                <w:sz w:val="40"/>
                <w:szCs w:val="40"/>
                <w:lang w:eastAsia="en-GB"/>
              </w:rPr>
            </w:pPr>
            <w:r>
              <w:rPr>
                <w:rFonts w:eastAsia="Calibri" w:cs="Arial"/>
                <w:b/>
                <w:noProof/>
                <w:sz w:val="40"/>
                <w:szCs w:val="40"/>
                <w:lang w:eastAsia="en-GB"/>
              </w:rPr>
              <w:drawing>
                <wp:inline distT="0" distB="0" distL="0" distR="0" wp14:anchorId="25989347" wp14:editId="4436D1C1">
                  <wp:extent cx="1418148" cy="464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1418148" cy="464704"/>
                          </a:xfrm>
                          <a:prstGeom prst="rect">
                            <a:avLst/>
                          </a:prstGeom>
                          <a:noFill/>
                          <a:ln>
                            <a:noFill/>
                          </a:ln>
                        </pic:spPr>
                      </pic:pic>
                    </a:graphicData>
                  </a:graphic>
                </wp:inline>
              </w:drawing>
            </w:r>
          </w:p>
        </w:tc>
      </w:tr>
    </w:tbl>
    <w:p w14:paraId="4585246D" w14:textId="77777777" w:rsidR="007D1055" w:rsidRPr="00DD57D6" w:rsidRDefault="007D1055" w:rsidP="007D1055">
      <w:pPr>
        <w:jc w:val="center"/>
        <w:rPr>
          <w:rFonts w:cs="Arial"/>
        </w:rPr>
      </w:pPr>
    </w:p>
    <w:tbl>
      <w:tblPr>
        <w:tblpPr w:leftFromText="187" w:rightFromText="187" w:horzAnchor="margin" w:tblpXSpec="center" w:tblpYSpec="bottom"/>
        <w:tblW w:w="5000" w:type="pct"/>
        <w:tblLook w:val="00A0" w:firstRow="1" w:lastRow="0" w:firstColumn="1" w:lastColumn="0" w:noHBand="0" w:noVBand="0"/>
      </w:tblPr>
      <w:tblGrid>
        <w:gridCol w:w="9027"/>
      </w:tblGrid>
      <w:tr w:rsidR="00382D1A" w:rsidRPr="00DD57D6" w14:paraId="06C651C0" w14:textId="77777777">
        <w:tc>
          <w:tcPr>
            <w:tcW w:w="5000" w:type="pct"/>
          </w:tcPr>
          <w:p w14:paraId="1FD34337" w14:textId="77777777" w:rsidR="00382D1A" w:rsidRPr="00DD57D6" w:rsidRDefault="00382D1A" w:rsidP="009A2E62">
            <w:pPr>
              <w:pStyle w:val="NoSpacing"/>
              <w:rPr>
                <w:rFonts w:ascii="Arial" w:hAnsi="Arial" w:cs="Arial"/>
              </w:rPr>
            </w:pPr>
          </w:p>
        </w:tc>
      </w:tr>
    </w:tbl>
    <w:p w14:paraId="013AF225" w14:textId="77777777" w:rsidR="00382D1A" w:rsidRPr="00DD57D6" w:rsidRDefault="00382D1A" w:rsidP="009A2E62">
      <w:pPr>
        <w:rPr>
          <w:rFonts w:cs="Arial"/>
        </w:rPr>
      </w:pPr>
    </w:p>
    <w:p w14:paraId="4D681C2E" w14:textId="77777777" w:rsidR="00382D1A" w:rsidRPr="00DD57D6" w:rsidRDefault="00382D1A" w:rsidP="009A2E62">
      <w:pPr>
        <w:tabs>
          <w:tab w:val="center" w:pos="4535"/>
        </w:tabs>
        <w:rPr>
          <w:rFonts w:cs="Arial"/>
          <w:b/>
          <w:sz w:val="44"/>
        </w:rPr>
      </w:pPr>
      <w:r w:rsidRPr="00DD57D6">
        <w:rPr>
          <w:rFonts w:cs="Arial"/>
          <w:b/>
          <w:sz w:val="44"/>
        </w:rPr>
        <w:t>Contents</w:t>
      </w:r>
    </w:p>
    <w:p w14:paraId="2E0DE708" w14:textId="77777777" w:rsidR="00382D1A" w:rsidRPr="00DD57D6" w:rsidRDefault="00382D1A" w:rsidP="009A2E62">
      <w:pPr>
        <w:tabs>
          <w:tab w:val="center" w:pos="4535"/>
        </w:tabs>
        <w:rPr>
          <w:rFonts w:cs="Arial"/>
        </w:rPr>
      </w:pPr>
    </w:p>
    <w:tbl>
      <w:tblPr>
        <w:tblW w:w="0" w:type="auto"/>
        <w:tblBorders>
          <w:insideH w:val="single" w:sz="18" w:space="0" w:color="FFFFFF"/>
          <w:insideV w:val="single" w:sz="18" w:space="0" w:color="FFFFFF"/>
        </w:tblBorders>
        <w:tblLayout w:type="fixed"/>
        <w:tblLook w:val="00A0" w:firstRow="1" w:lastRow="0" w:firstColumn="1" w:lastColumn="0" w:noHBand="0" w:noVBand="0"/>
      </w:tblPr>
      <w:tblGrid>
        <w:gridCol w:w="1526"/>
        <w:gridCol w:w="7717"/>
      </w:tblGrid>
      <w:tr w:rsidR="003D60AC" w:rsidRPr="00DD57D6" w14:paraId="1CAE1465" w14:textId="77777777" w:rsidTr="001C5765">
        <w:trPr>
          <w:trHeight w:val="567"/>
        </w:trPr>
        <w:tc>
          <w:tcPr>
            <w:tcW w:w="1526" w:type="dxa"/>
            <w:shd w:val="clear" w:color="auto" w:fill="D9D9D9" w:themeFill="background1" w:themeFillShade="D9"/>
            <w:vAlign w:val="center"/>
          </w:tcPr>
          <w:p w14:paraId="6664E66F" w14:textId="77777777" w:rsidR="003D60AC" w:rsidRPr="00DD57D6" w:rsidRDefault="003D60AC" w:rsidP="001C5765">
            <w:pPr>
              <w:tabs>
                <w:tab w:val="center" w:pos="4535"/>
              </w:tabs>
              <w:rPr>
                <w:rFonts w:cs="Arial"/>
                <w:bCs/>
                <w:sz w:val="24"/>
              </w:rPr>
            </w:pPr>
            <w:r w:rsidRPr="00DD57D6">
              <w:rPr>
                <w:rFonts w:cs="Arial"/>
                <w:bCs/>
                <w:sz w:val="24"/>
              </w:rPr>
              <w:t xml:space="preserve">       1.</w:t>
            </w:r>
          </w:p>
        </w:tc>
        <w:tc>
          <w:tcPr>
            <w:tcW w:w="7717" w:type="dxa"/>
            <w:shd w:val="clear" w:color="auto" w:fill="D9D9D9" w:themeFill="background1" w:themeFillShade="D9"/>
          </w:tcPr>
          <w:p w14:paraId="47E929EF" w14:textId="77777777" w:rsidR="003D60AC" w:rsidRPr="00DD57D6" w:rsidRDefault="003D60AC" w:rsidP="001C5765">
            <w:pPr>
              <w:tabs>
                <w:tab w:val="center" w:pos="4535"/>
              </w:tabs>
              <w:rPr>
                <w:rFonts w:cs="Arial"/>
                <w:b/>
                <w:bCs/>
                <w:sz w:val="24"/>
              </w:rPr>
            </w:pPr>
          </w:p>
          <w:p w14:paraId="56FA8818" w14:textId="77777777" w:rsidR="003D60AC" w:rsidRPr="00DD57D6" w:rsidRDefault="00020B62" w:rsidP="001C5765">
            <w:pPr>
              <w:tabs>
                <w:tab w:val="center" w:pos="4535"/>
              </w:tabs>
              <w:rPr>
                <w:rFonts w:cs="Arial"/>
                <w:bCs/>
                <w:sz w:val="24"/>
              </w:rPr>
            </w:pPr>
            <w:r w:rsidRPr="00DD57D6">
              <w:rPr>
                <w:rFonts w:cs="Arial"/>
                <w:bCs/>
                <w:sz w:val="24"/>
              </w:rPr>
              <w:t>Statement of Principles, Values, Aims and Objectives</w:t>
            </w:r>
          </w:p>
          <w:p w14:paraId="6443EB7D" w14:textId="77777777" w:rsidR="003D60AC" w:rsidRPr="00DD57D6" w:rsidRDefault="003D60AC" w:rsidP="001C5765">
            <w:pPr>
              <w:tabs>
                <w:tab w:val="center" w:pos="4535"/>
              </w:tabs>
              <w:rPr>
                <w:rFonts w:cs="Arial"/>
                <w:bCs/>
                <w:sz w:val="24"/>
              </w:rPr>
            </w:pPr>
          </w:p>
        </w:tc>
      </w:tr>
      <w:tr w:rsidR="003D60AC" w:rsidRPr="00DD57D6" w14:paraId="40A4331E" w14:textId="77777777" w:rsidTr="001C5765">
        <w:trPr>
          <w:trHeight w:val="567"/>
        </w:trPr>
        <w:tc>
          <w:tcPr>
            <w:tcW w:w="1526" w:type="dxa"/>
            <w:shd w:val="pct5" w:color="000000" w:fill="FFFFFF"/>
            <w:vAlign w:val="center"/>
          </w:tcPr>
          <w:p w14:paraId="5D513571" w14:textId="77777777" w:rsidR="003D60AC" w:rsidRPr="00DD57D6" w:rsidRDefault="003D60AC" w:rsidP="001C5765">
            <w:pPr>
              <w:tabs>
                <w:tab w:val="center" w:pos="4535"/>
              </w:tabs>
              <w:rPr>
                <w:rFonts w:cs="Arial"/>
                <w:sz w:val="24"/>
              </w:rPr>
            </w:pPr>
            <w:r w:rsidRPr="00DD57D6">
              <w:rPr>
                <w:rFonts w:cs="Arial"/>
                <w:sz w:val="24"/>
              </w:rPr>
              <w:t xml:space="preserve">       2.</w:t>
            </w:r>
          </w:p>
        </w:tc>
        <w:tc>
          <w:tcPr>
            <w:tcW w:w="7717" w:type="dxa"/>
            <w:shd w:val="pct5" w:color="000000" w:fill="FFFFFF"/>
          </w:tcPr>
          <w:p w14:paraId="0F7C0639" w14:textId="77777777" w:rsidR="003D60AC" w:rsidRPr="00DD57D6" w:rsidRDefault="003D60AC" w:rsidP="001C5765">
            <w:pPr>
              <w:tabs>
                <w:tab w:val="center" w:pos="4535"/>
              </w:tabs>
              <w:rPr>
                <w:rFonts w:cs="Arial"/>
                <w:sz w:val="24"/>
              </w:rPr>
            </w:pPr>
          </w:p>
          <w:p w14:paraId="240767D7" w14:textId="77777777" w:rsidR="003D60AC" w:rsidRPr="00DD57D6" w:rsidRDefault="00020B62" w:rsidP="001C5765">
            <w:pPr>
              <w:tabs>
                <w:tab w:val="center" w:pos="4535"/>
              </w:tabs>
              <w:rPr>
                <w:rFonts w:cs="Arial"/>
                <w:sz w:val="24"/>
              </w:rPr>
            </w:pPr>
            <w:r w:rsidRPr="00DD57D6">
              <w:rPr>
                <w:rFonts w:cs="Arial"/>
                <w:sz w:val="24"/>
              </w:rPr>
              <w:t>Principles and Values that Underpin this Policy</w:t>
            </w:r>
          </w:p>
          <w:p w14:paraId="4B27603F" w14:textId="77777777" w:rsidR="003D60AC" w:rsidRPr="00DD57D6" w:rsidRDefault="003D60AC" w:rsidP="001C5765">
            <w:pPr>
              <w:tabs>
                <w:tab w:val="center" w:pos="4535"/>
              </w:tabs>
              <w:rPr>
                <w:rFonts w:cs="Arial"/>
                <w:sz w:val="24"/>
              </w:rPr>
            </w:pPr>
          </w:p>
        </w:tc>
      </w:tr>
      <w:tr w:rsidR="003D60AC" w:rsidRPr="00DD57D6" w14:paraId="2594B5FD" w14:textId="77777777" w:rsidTr="001C5765">
        <w:trPr>
          <w:trHeight w:val="567"/>
        </w:trPr>
        <w:tc>
          <w:tcPr>
            <w:tcW w:w="1526" w:type="dxa"/>
            <w:shd w:val="clear" w:color="auto" w:fill="D9D9D9" w:themeFill="background1" w:themeFillShade="D9"/>
            <w:vAlign w:val="center"/>
          </w:tcPr>
          <w:p w14:paraId="7649E4C1" w14:textId="77777777" w:rsidR="003D60AC" w:rsidRPr="00DD57D6" w:rsidRDefault="003D60AC" w:rsidP="001C5765">
            <w:pPr>
              <w:tabs>
                <w:tab w:val="center" w:pos="4535"/>
              </w:tabs>
              <w:rPr>
                <w:rFonts w:cs="Arial"/>
                <w:sz w:val="24"/>
              </w:rPr>
            </w:pPr>
            <w:r w:rsidRPr="00DD57D6">
              <w:rPr>
                <w:rFonts w:cs="Arial"/>
                <w:sz w:val="24"/>
              </w:rPr>
              <w:t xml:space="preserve">       3.</w:t>
            </w:r>
          </w:p>
        </w:tc>
        <w:tc>
          <w:tcPr>
            <w:tcW w:w="7717" w:type="dxa"/>
            <w:shd w:val="clear" w:color="auto" w:fill="D9D9D9" w:themeFill="background1" w:themeFillShade="D9"/>
          </w:tcPr>
          <w:p w14:paraId="0BD9BEAC" w14:textId="77777777" w:rsidR="003D60AC" w:rsidRPr="00DD57D6" w:rsidRDefault="003D60AC" w:rsidP="001C5765">
            <w:pPr>
              <w:tabs>
                <w:tab w:val="center" w:pos="4535"/>
              </w:tabs>
              <w:rPr>
                <w:rFonts w:cs="Arial"/>
                <w:sz w:val="24"/>
              </w:rPr>
            </w:pPr>
          </w:p>
          <w:p w14:paraId="3B747805" w14:textId="77777777" w:rsidR="003D60AC" w:rsidRPr="00DD57D6" w:rsidRDefault="00020B62" w:rsidP="001C5765">
            <w:pPr>
              <w:tabs>
                <w:tab w:val="center" w:pos="4535"/>
              </w:tabs>
              <w:rPr>
                <w:rFonts w:cs="Arial"/>
                <w:sz w:val="24"/>
              </w:rPr>
            </w:pPr>
            <w:r w:rsidRPr="00DD57D6">
              <w:rPr>
                <w:rFonts w:cs="Arial"/>
                <w:sz w:val="24"/>
              </w:rPr>
              <w:t>The Objectives of this Policy</w:t>
            </w:r>
          </w:p>
          <w:p w14:paraId="7E2D1FBE" w14:textId="77777777" w:rsidR="00AC0A08" w:rsidRPr="00DD57D6" w:rsidRDefault="00AC0A08" w:rsidP="001C5765">
            <w:pPr>
              <w:tabs>
                <w:tab w:val="center" w:pos="4535"/>
              </w:tabs>
              <w:rPr>
                <w:rFonts w:cs="Arial"/>
                <w:sz w:val="24"/>
              </w:rPr>
            </w:pPr>
            <w:r w:rsidRPr="00DD57D6">
              <w:rPr>
                <w:rFonts w:cs="Arial"/>
                <w:sz w:val="24"/>
              </w:rPr>
              <w:t>3.1   Review</w:t>
            </w:r>
          </w:p>
          <w:p w14:paraId="2427CA9D" w14:textId="77777777" w:rsidR="003D60AC" w:rsidRPr="00DD57D6" w:rsidRDefault="003D60AC" w:rsidP="001C5765">
            <w:pPr>
              <w:tabs>
                <w:tab w:val="center" w:pos="4535"/>
              </w:tabs>
              <w:rPr>
                <w:rFonts w:cs="Arial"/>
                <w:sz w:val="24"/>
              </w:rPr>
            </w:pPr>
          </w:p>
        </w:tc>
      </w:tr>
      <w:tr w:rsidR="003D60AC" w:rsidRPr="00DD57D6" w14:paraId="421EF58E" w14:textId="77777777" w:rsidTr="001C5765">
        <w:trPr>
          <w:trHeight w:val="567"/>
        </w:trPr>
        <w:tc>
          <w:tcPr>
            <w:tcW w:w="1526" w:type="dxa"/>
            <w:tcBorders>
              <w:top w:val="single" w:sz="18" w:space="0" w:color="FFFFFF"/>
              <w:bottom w:val="single" w:sz="18" w:space="0" w:color="FFFFFF"/>
              <w:right w:val="single" w:sz="18" w:space="0" w:color="FFFFFF"/>
            </w:tcBorders>
            <w:shd w:val="clear" w:color="auto" w:fill="F2F2F2" w:themeFill="background1" w:themeFillShade="F2"/>
            <w:vAlign w:val="center"/>
          </w:tcPr>
          <w:p w14:paraId="5516734A" w14:textId="77777777" w:rsidR="003D60AC" w:rsidRPr="00DD57D6" w:rsidRDefault="003D60AC" w:rsidP="001C5765">
            <w:pPr>
              <w:tabs>
                <w:tab w:val="center" w:pos="4535"/>
              </w:tabs>
              <w:rPr>
                <w:rFonts w:cs="Arial"/>
                <w:sz w:val="24"/>
              </w:rPr>
            </w:pPr>
            <w:r w:rsidRPr="00DD57D6">
              <w:rPr>
                <w:rFonts w:cs="Arial"/>
                <w:sz w:val="24"/>
              </w:rPr>
              <w:t xml:space="preserve">       4.</w:t>
            </w:r>
          </w:p>
        </w:tc>
        <w:tc>
          <w:tcPr>
            <w:tcW w:w="7717" w:type="dxa"/>
            <w:tcBorders>
              <w:top w:val="single" w:sz="18" w:space="0" w:color="FFFFFF"/>
              <w:left w:val="single" w:sz="18" w:space="0" w:color="FFFFFF"/>
              <w:bottom w:val="single" w:sz="18" w:space="0" w:color="FFFFFF"/>
            </w:tcBorders>
            <w:shd w:val="clear" w:color="auto" w:fill="F2F2F2" w:themeFill="background1" w:themeFillShade="F2"/>
          </w:tcPr>
          <w:p w14:paraId="5951C98E" w14:textId="77777777" w:rsidR="003D60AC" w:rsidRPr="00DD57D6" w:rsidRDefault="003D60AC" w:rsidP="001C5765">
            <w:pPr>
              <w:tabs>
                <w:tab w:val="center" w:pos="4535"/>
              </w:tabs>
              <w:rPr>
                <w:rFonts w:cs="Arial"/>
                <w:sz w:val="24"/>
              </w:rPr>
            </w:pPr>
          </w:p>
          <w:p w14:paraId="31AE271A" w14:textId="77777777" w:rsidR="00B7136E" w:rsidRPr="00DD57D6" w:rsidRDefault="00A42B30" w:rsidP="001C5765">
            <w:pPr>
              <w:tabs>
                <w:tab w:val="center" w:pos="4535"/>
              </w:tabs>
              <w:rPr>
                <w:rFonts w:cs="Arial"/>
                <w:sz w:val="24"/>
              </w:rPr>
            </w:pPr>
            <w:r w:rsidRPr="00DD57D6">
              <w:rPr>
                <w:rFonts w:cs="Arial"/>
                <w:sz w:val="24"/>
              </w:rPr>
              <w:t>Headt</w:t>
            </w:r>
            <w:r w:rsidR="00BE6C0B" w:rsidRPr="00DD57D6">
              <w:rPr>
                <w:rFonts w:cs="Arial"/>
                <w:sz w:val="24"/>
              </w:rPr>
              <w:t>eacher Responsibilities and the</w:t>
            </w:r>
            <w:r w:rsidR="00B7136E" w:rsidRPr="00DD57D6">
              <w:rPr>
                <w:rFonts w:cs="Arial"/>
                <w:sz w:val="24"/>
              </w:rPr>
              <w:t xml:space="preserve"> </w:t>
            </w:r>
          </w:p>
          <w:p w14:paraId="011ED41C" w14:textId="77777777" w:rsidR="003D60AC" w:rsidRPr="00DD57D6" w:rsidRDefault="00020B62" w:rsidP="001C5765">
            <w:pPr>
              <w:tabs>
                <w:tab w:val="center" w:pos="4535"/>
              </w:tabs>
              <w:rPr>
                <w:rFonts w:cs="Arial"/>
                <w:sz w:val="24"/>
              </w:rPr>
            </w:pPr>
            <w:r w:rsidRPr="00DD57D6">
              <w:rPr>
                <w:rFonts w:cs="Arial"/>
                <w:sz w:val="24"/>
              </w:rPr>
              <w:t>Legislati</w:t>
            </w:r>
            <w:r w:rsidR="00BE6C0B" w:rsidRPr="00DD57D6">
              <w:rPr>
                <w:rFonts w:cs="Arial"/>
                <w:sz w:val="24"/>
              </w:rPr>
              <w:t>ve</w:t>
            </w:r>
            <w:r w:rsidRPr="00DD57D6">
              <w:rPr>
                <w:rFonts w:cs="Arial"/>
                <w:sz w:val="24"/>
              </w:rPr>
              <w:t xml:space="preserve"> Framework</w:t>
            </w:r>
          </w:p>
          <w:p w14:paraId="16BBEA7A" w14:textId="77777777" w:rsidR="003D60AC" w:rsidRPr="00DD57D6" w:rsidRDefault="003D60AC" w:rsidP="001C5765">
            <w:pPr>
              <w:tabs>
                <w:tab w:val="center" w:pos="4535"/>
              </w:tabs>
              <w:rPr>
                <w:rFonts w:cs="Arial"/>
                <w:sz w:val="24"/>
              </w:rPr>
            </w:pPr>
          </w:p>
        </w:tc>
      </w:tr>
      <w:tr w:rsidR="003D60AC" w:rsidRPr="00DD57D6" w14:paraId="3EF0F632" w14:textId="77777777" w:rsidTr="001C5765">
        <w:trPr>
          <w:trHeight w:val="567"/>
        </w:trPr>
        <w:tc>
          <w:tcPr>
            <w:tcW w:w="1526" w:type="dxa"/>
            <w:tcBorders>
              <w:top w:val="single" w:sz="18" w:space="0" w:color="FFFFFF"/>
              <w:right w:val="single" w:sz="18" w:space="0" w:color="FFFFFF"/>
            </w:tcBorders>
            <w:shd w:val="clear" w:color="auto" w:fill="D9D9D9" w:themeFill="background1" w:themeFillShade="D9"/>
            <w:vAlign w:val="center"/>
          </w:tcPr>
          <w:p w14:paraId="38BF2682" w14:textId="77777777" w:rsidR="003D60AC" w:rsidRPr="00DD57D6" w:rsidRDefault="003D60AC" w:rsidP="001C5765">
            <w:pPr>
              <w:tabs>
                <w:tab w:val="center" w:pos="4535"/>
              </w:tabs>
              <w:rPr>
                <w:rFonts w:cs="Arial"/>
                <w:sz w:val="24"/>
              </w:rPr>
            </w:pPr>
            <w:r w:rsidRPr="00DD57D6">
              <w:rPr>
                <w:rFonts w:cs="Arial"/>
                <w:sz w:val="24"/>
              </w:rPr>
              <w:t xml:space="preserve">       5.</w:t>
            </w:r>
          </w:p>
        </w:tc>
        <w:tc>
          <w:tcPr>
            <w:tcW w:w="7717" w:type="dxa"/>
            <w:tcBorders>
              <w:top w:val="single" w:sz="18" w:space="0" w:color="FFFFFF"/>
              <w:left w:val="single" w:sz="18" w:space="0" w:color="FFFFFF"/>
            </w:tcBorders>
            <w:shd w:val="clear" w:color="auto" w:fill="D9D9D9" w:themeFill="background1" w:themeFillShade="D9"/>
          </w:tcPr>
          <w:p w14:paraId="18352A30" w14:textId="77777777" w:rsidR="003D60AC" w:rsidRPr="00DD57D6" w:rsidRDefault="003D60AC" w:rsidP="001C5765">
            <w:pPr>
              <w:tabs>
                <w:tab w:val="center" w:pos="4535"/>
              </w:tabs>
              <w:rPr>
                <w:rFonts w:cs="Arial"/>
                <w:sz w:val="24"/>
              </w:rPr>
            </w:pPr>
          </w:p>
          <w:p w14:paraId="4AA02890" w14:textId="77777777" w:rsidR="003D60AC" w:rsidRPr="00DD57D6" w:rsidRDefault="00020B62" w:rsidP="001C5765">
            <w:pPr>
              <w:tabs>
                <w:tab w:val="center" w:pos="4535"/>
              </w:tabs>
              <w:rPr>
                <w:rFonts w:cs="Arial"/>
                <w:sz w:val="24"/>
              </w:rPr>
            </w:pPr>
            <w:r w:rsidRPr="00DD57D6">
              <w:rPr>
                <w:rFonts w:cs="Arial"/>
                <w:sz w:val="24"/>
              </w:rPr>
              <w:t>Creating a Positive and Structured Environment</w:t>
            </w:r>
          </w:p>
          <w:p w14:paraId="7D40EDD5" w14:textId="77777777" w:rsidR="003D60AC" w:rsidRPr="00DD57D6" w:rsidRDefault="003D60AC" w:rsidP="001C5765">
            <w:pPr>
              <w:tabs>
                <w:tab w:val="center" w:pos="4535"/>
              </w:tabs>
              <w:rPr>
                <w:rFonts w:cs="Arial"/>
                <w:sz w:val="24"/>
              </w:rPr>
            </w:pPr>
          </w:p>
        </w:tc>
      </w:tr>
      <w:tr w:rsidR="003D60AC" w:rsidRPr="00DD57D6" w14:paraId="4E0F4847" w14:textId="77777777" w:rsidTr="001C5765">
        <w:trPr>
          <w:trHeight w:val="567"/>
        </w:trPr>
        <w:tc>
          <w:tcPr>
            <w:tcW w:w="1526" w:type="dxa"/>
            <w:tcBorders>
              <w:top w:val="single" w:sz="18" w:space="0" w:color="FFFFFF"/>
              <w:bottom w:val="single" w:sz="18" w:space="0" w:color="FFFFFF"/>
              <w:right w:val="single" w:sz="18" w:space="0" w:color="FFFFFF"/>
            </w:tcBorders>
            <w:shd w:val="clear" w:color="auto" w:fill="F2F2F2" w:themeFill="background1" w:themeFillShade="F2"/>
            <w:vAlign w:val="center"/>
          </w:tcPr>
          <w:p w14:paraId="3D21B2B5" w14:textId="77777777" w:rsidR="003D60AC" w:rsidRPr="00DD57D6" w:rsidRDefault="003D60AC" w:rsidP="001C5765">
            <w:pPr>
              <w:tabs>
                <w:tab w:val="center" w:pos="4535"/>
              </w:tabs>
              <w:rPr>
                <w:rFonts w:cs="Arial"/>
                <w:sz w:val="24"/>
              </w:rPr>
            </w:pPr>
            <w:r w:rsidRPr="00DD57D6">
              <w:rPr>
                <w:rFonts w:cs="Arial"/>
                <w:sz w:val="24"/>
              </w:rPr>
              <w:t xml:space="preserve">       6.</w:t>
            </w:r>
          </w:p>
        </w:tc>
        <w:tc>
          <w:tcPr>
            <w:tcW w:w="7717" w:type="dxa"/>
            <w:tcBorders>
              <w:top w:val="single" w:sz="18" w:space="0" w:color="FFFFFF"/>
              <w:left w:val="single" w:sz="18" w:space="0" w:color="FFFFFF"/>
              <w:bottom w:val="single" w:sz="18" w:space="0" w:color="FFFFFF"/>
            </w:tcBorders>
            <w:shd w:val="clear" w:color="auto" w:fill="F2F2F2" w:themeFill="background1" w:themeFillShade="F2"/>
          </w:tcPr>
          <w:p w14:paraId="50D19BBA" w14:textId="77777777" w:rsidR="003D60AC" w:rsidRPr="00DD57D6" w:rsidRDefault="003D60AC" w:rsidP="001C5765">
            <w:pPr>
              <w:tabs>
                <w:tab w:val="center" w:pos="4535"/>
              </w:tabs>
              <w:rPr>
                <w:rFonts w:cs="Arial"/>
                <w:sz w:val="24"/>
              </w:rPr>
            </w:pPr>
          </w:p>
          <w:p w14:paraId="144FFD79" w14:textId="77777777" w:rsidR="003D60AC" w:rsidRPr="00DD57D6" w:rsidRDefault="00020B62" w:rsidP="001C5765">
            <w:pPr>
              <w:tabs>
                <w:tab w:val="center" w:pos="4535"/>
              </w:tabs>
              <w:rPr>
                <w:rFonts w:cs="Arial"/>
                <w:sz w:val="24"/>
              </w:rPr>
            </w:pPr>
            <w:r w:rsidRPr="00DD57D6">
              <w:rPr>
                <w:rFonts w:cs="Arial"/>
                <w:sz w:val="24"/>
              </w:rPr>
              <w:t>Relationships</w:t>
            </w:r>
          </w:p>
          <w:p w14:paraId="5BBBC8B2" w14:textId="77777777" w:rsidR="003D60AC" w:rsidRPr="00DD57D6" w:rsidRDefault="003D60AC" w:rsidP="001C5765">
            <w:pPr>
              <w:tabs>
                <w:tab w:val="center" w:pos="4535"/>
              </w:tabs>
              <w:rPr>
                <w:rFonts w:cs="Arial"/>
                <w:sz w:val="24"/>
              </w:rPr>
            </w:pPr>
          </w:p>
        </w:tc>
      </w:tr>
      <w:tr w:rsidR="00020B62" w:rsidRPr="00DD57D6" w14:paraId="6DA8A63E" w14:textId="77777777" w:rsidTr="001C5765">
        <w:trPr>
          <w:trHeight w:val="567"/>
        </w:trPr>
        <w:tc>
          <w:tcPr>
            <w:tcW w:w="1526" w:type="dxa"/>
            <w:tcBorders>
              <w:top w:val="single" w:sz="18" w:space="0" w:color="FFFFFF"/>
              <w:bottom w:val="single" w:sz="18" w:space="0" w:color="FFFFFF"/>
              <w:right w:val="single" w:sz="18" w:space="0" w:color="FFFFFF"/>
            </w:tcBorders>
            <w:shd w:val="clear" w:color="auto" w:fill="D9D9D9" w:themeFill="background1" w:themeFillShade="D9"/>
            <w:vAlign w:val="center"/>
          </w:tcPr>
          <w:p w14:paraId="3B54B00C" w14:textId="77777777" w:rsidR="00020B62" w:rsidRPr="00DD57D6" w:rsidRDefault="00020B62" w:rsidP="001C5765">
            <w:pPr>
              <w:tabs>
                <w:tab w:val="center" w:pos="4535"/>
              </w:tabs>
              <w:rPr>
                <w:rFonts w:cs="Arial"/>
                <w:sz w:val="24"/>
              </w:rPr>
            </w:pPr>
            <w:r w:rsidRPr="00DD57D6">
              <w:rPr>
                <w:rFonts w:cs="Arial"/>
                <w:sz w:val="24"/>
              </w:rPr>
              <w:t xml:space="preserve">       7.</w:t>
            </w:r>
          </w:p>
        </w:tc>
        <w:tc>
          <w:tcPr>
            <w:tcW w:w="7717" w:type="dxa"/>
            <w:tcBorders>
              <w:top w:val="single" w:sz="18" w:space="0" w:color="FFFFFF"/>
              <w:left w:val="single" w:sz="18" w:space="0" w:color="FFFFFF"/>
              <w:bottom w:val="single" w:sz="18" w:space="0" w:color="FFFFFF"/>
            </w:tcBorders>
            <w:shd w:val="clear" w:color="auto" w:fill="D9D9D9" w:themeFill="background1" w:themeFillShade="D9"/>
          </w:tcPr>
          <w:p w14:paraId="3AF2978C" w14:textId="77777777" w:rsidR="00020B62" w:rsidRPr="00DD57D6" w:rsidRDefault="00020B62" w:rsidP="001C5765">
            <w:pPr>
              <w:tabs>
                <w:tab w:val="center" w:pos="4535"/>
              </w:tabs>
              <w:rPr>
                <w:rFonts w:cs="Arial"/>
                <w:sz w:val="24"/>
              </w:rPr>
            </w:pPr>
          </w:p>
          <w:p w14:paraId="07ACB1E0" w14:textId="77777777" w:rsidR="00020B62" w:rsidRPr="00DD57D6" w:rsidRDefault="00020B62" w:rsidP="001C5765">
            <w:pPr>
              <w:tabs>
                <w:tab w:val="center" w:pos="4535"/>
              </w:tabs>
              <w:rPr>
                <w:rFonts w:cs="Arial"/>
                <w:sz w:val="24"/>
              </w:rPr>
            </w:pPr>
            <w:r w:rsidRPr="00DD57D6">
              <w:rPr>
                <w:rFonts w:cs="Arial"/>
                <w:sz w:val="24"/>
              </w:rPr>
              <w:t>Challenging Behaviour and Children and Young People with Social, Emotional and Communication Difficulties</w:t>
            </w:r>
          </w:p>
          <w:p w14:paraId="073093F4" w14:textId="77777777" w:rsidR="00020B62" w:rsidRPr="00DD57D6" w:rsidRDefault="00020B62" w:rsidP="001C5765">
            <w:pPr>
              <w:tabs>
                <w:tab w:val="center" w:pos="4535"/>
              </w:tabs>
              <w:rPr>
                <w:rFonts w:cs="Arial"/>
                <w:sz w:val="24"/>
              </w:rPr>
            </w:pPr>
          </w:p>
        </w:tc>
      </w:tr>
      <w:tr w:rsidR="00020B62" w:rsidRPr="00DD57D6" w14:paraId="3C2C24F4" w14:textId="77777777" w:rsidTr="001C5765">
        <w:trPr>
          <w:trHeight w:val="567"/>
        </w:trPr>
        <w:tc>
          <w:tcPr>
            <w:tcW w:w="1526" w:type="dxa"/>
            <w:tcBorders>
              <w:top w:val="single" w:sz="18" w:space="0" w:color="FFFFFF"/>
              <w:bottom w:val="single" w:sz="18" w:space="0" w:color="FFFFFF"/>
              <w:right w:val="single" w:sz="18" w:space="0" w:color="FFFFFF"/>
            </w:tcBorders>
            <w:shd w:val="clear" w:color="auto" w:fill="F2F2F2" w:themeFill="background1" w:themeFillShade="F2"/>
            <w:vAlign w:val="center"/>
          </w:tcPr>
          <w:p w14:paraId="79FE97F9" w14:textId="77777777" w:rsidR="00020B62" w:rsidRPr="00DD57D6" w:rsidRDefault="00020B62" w:rsidP="001C5765">
            <w:pPr>
              <w:tabs>
                <w:tab w:val="center" w:pos="4535"/>
              </w:tabs>
              <w:rPr>
                <w:rFonts w:cs="Arial"/>
                <w:sz w:val="24"/>
              </w:rPr>
            </w:pPr>
            <w:r w:rsidRPr="00DD57D6">
              <w:rPr>
                <w:rFonts w:cs="Arial"/>
                <w:sz w:val="24"/>
              </w:rPr>
              <w:t xml:space="preserve">       8.</w:t>
            </w:r>
          </w:p>
        </w:tc>
        <w:tc>
          <w:tcPr>
            <w:tcW w:w="7717" w:type="dxa"/>
            <w:tcBorders>
              <w:top w:val="single" w:sz="18" w:space="0" w:color="FFFFFF"/>
              <w:left w:val="single" w:sz="18" w:space="0" w:color="FFFFFF"/>
              <w:bottom w:val="single" w:sz="18" w:space="0" w:color="FFFFFF"/>
            </w:tcBorders>
            <w:shd w:val="clear" w:color="auto" w:fill="F2F2F2" w:themeFill="background1" w:themeFillShade="F2"/>
          </w:tcPr>
          <w:p w14:paraId="37192A9C" w14:textId="77777777" w:rsidR="00020B62" w:rsidRPr="00DD57D6" w:rsidRDefault="00020B62" w:rsidP="001C5765">
            <w:pPr>
              <w:tabs>
                <w:tab w:val="center" w:pos="4535"/>
              </w:tabs>
              <w:rPr>
                <w:rFonts w:cs="Arial"/>
                <w:sz w:val="24"/>
              </w:rPr>
            </w:pPr>
          </w:p>
          <w:p w14:paraId="5B8485F3" w14:textId="77777777" w:rsidR="00020B62" w:rsidRPr="00DD57D6" w:rsidRDefault="00020B62" w:rsidP="001C5765">
            <w:pPr>
              <w:tabs>
                <w:tab w:val="center" w:pos="4535"/>
              </w:tabs>
              <w:rPr>
                <w:rFonts w:cs="Arial"/>
                <w:sz w:val="24"/>
              </w:rPr>
            </w:pPr>
            <w:r w:rsidRPr="00DD57D6">
              <w:rPr>
                <w:rFonts w:cs="Arial"/>
                <w:sz w:val="24"/>
              </w:rPr>
              <w:t>Pastoral Support</w:t>
            </w:r>
          </w:p>
          <w:p w14:paraId="0613AEF8" w14:textId="77777777" w:rsidR="00020B62" w:rsidRPr="00DD57D6" w:rsidRDefault="00020B62" w:rsidP="001C5765">
            <w:pPr>
              <w:tabs>
                <w:tab w:val="center" w:pos="4535"/>
              </w:tabs>
              <w:rPr>
                <w:rFonts w:cs="Arial"/>
                <w:sz w:val="24"/>
              </w:rPr>
            </w:pPr>
          </w:p>
        </w:tc>
      </w:tr>
      <w:tr w:rsidR="00AC0A08" w:rsidRPr="00DD57D6" w14:paraId="6C720477" w14:textId="77777777" w:rsidTr="001C5765">
        <w:trPr>
          <w:trHeight w:val="567"/>
        </w:trPr>
        <w:tc>
          <w:tcPr>
            <w:tcW w:w="1526" w:type="dxa"/>
            <w:tcBorders>
              <w:top w:val="single" w:sz="18" w:space="0" w:color="FFFFFF"/>
              <w:bottom w:val="single" w:sz="18" w:space="0" w:color="FFFFFF"/>
              <w:right w:val="single" w:sz="18" w:space="0" w:color="FFFFFF"/>
            </w:tcBorders>
            <w:shd w:val="clear" w:color="auto" w:fill="D9D9D9" w:themeFill="background1" w:themeFillShade="D9"/>
            <w:vAlign w:val="center"/>
          </w:tcPr>
          <w:p w14:paraId="04927BB6" w14:textId="77777777" w:rsidR="00AC0A08" w:rsidRPr="00DD57D6" w:rsidRDefault="00AC0A08" w:rsidP="001C5765">
            <w:pPr>
              <w:tabs>
                <w:tab w:val="center" w:pos="4535"/>
              </w:tabs>
              <w:rPr>
                <w:rFonts w:cs="Arial"/>
                <w:sz w:val="24"/>
              </w:rPr>
            </w:pPr>
            <w:r w:rsidRPr="00DD57D6">
              <w:rPr>
                <w:rFonts w:cs="Arial"/>
                <w:sz w:val="24"/>
              </w:rPr>
              <w:t xml:space="preserve">       9.</w:t>
            </w:r>
          </w:p>
        </w:tc>
        <w:tc>
          <w:tcPr>
            <w:tcW w:w="7717" w:type="dxa"/>
            <w:tcBorders>
              <w:top w:val="single" w:sz="18" w:space="0" w:color="FFFFFF"/>
              <w:left w:val="single" w:sz="18" w:space="0" w:color="FFFFFF"/>
              <w:bottom w:val="single" w:sz="18" w:space="0" w:color="FFFFFF"/>
            </w:tcBorders>
            <w:shd w:val="clear" w:color="auto" w:fill="D9D9D9" w:themeFill="background1" w:themeFillShade="D9"/>
          </w:tcPr>
          <w:p w14:paraId="02A0AB25" w14:textId="77777777" w:rsidR="00AC0A08" w:rsidRPr="00DD57D6" w:rsidRDefault="00AC0A08" w:rsidP="001C5765">
            <w:pPr>
              <w:tabs>
                <w:tab w:val="center" w:pos="4535"/>
              </w:tabs>
              <w:rPr>
                <w:rFonts w:cs="Arial"/>
                <w:sz w:val="24"/>
              </w:rPr>
            </w:pPr>
          </w:p>
          <w:p w14:paraId="68D25C7E" w14:textId="77777777" w:rsidR="00531B55" w:rsidRPr="00DD57D6" w:rsidRDefault="00AC0A08" w:rsidP="001C5765">
            <w:pPr>
              <w:tabs>
                <w:tab w:val="center" w:pos="4535"/>
              </w:tabs>
              <w:rPr>
                <w:rFonts w:cs="Arial"/>
                <w:sz w:val="24"/>
              </w:rPr>
            </w:pPr>
            <w:r w:rsidRPr="00DD57D6">
              <w:rPr>
                <w:rFonts w:cs="Arial"/>
                <w:sz w:val="24"/>
              </w:rPr>
              <w:t xml:space="preserve">The Use of Restrictive Physical Intervention (RPI) at </w:t>
            </w:r>
            <w:r w:rsidR="00C813BD">
              <w:rPr>
                <w:rFonts w:cs="Arial"/>
                <w:sz w:val="24"/>
              </w:rPr>
              <w:t xml:space="preserve">Oakfield </w:t>
            </w:r>
            <w:r w:rsidR="002E3829">
              <w:rPr>
                <w:rFonts w:cs="Arial"/>
                <w:sz w:val="24"/>
              </w:rPr>
              <w:t xml:space="preserve">House </w:t>
            </w:r>
            <w:r w:rsidR="002E3829" w:rsidRPr="00DD57D6">
              <w:rPr>
                <w:rFonts w:cs="Arial"/>
                <w:sz w:val="24"/>
              </w:rPr>
              <w:t>School</w:t>
            </w:r>
            <w:r w:rsidR="001823C0" w:rsidRPr="00DD57D6">
              <w:rPr>
                <w:rFonts w:cs="Arial"/>
                <w:sz w:val="24"/>
              </w:rPr>
              <w:t xml:space="preserve"> (Care and Control)</w:t>
            </w:r>
          </w:p>
          <w:p w14:paraId="69333480" w14:textId="77777777" w:rsidR="00AC0A08" w:rsidRPr="00DD57D6" w:rsidRDefault="00AC0A08" w:rsidP="001C5765">
            <w:pPr>
              <w:tabs>
                <w:tab w:val="center" w:pos="4535"/>
              </w:tabs>
              <w:rPr>
                <w:rFonts w:cs="Arial"/>
                <w:sz w:val="24"/>
              </w:rPr>
            </w:pPr>
          </w:p>
        </w:tc>
      </w:tr>
      <w:tr w:rsidR="00AC0A08" w:rsidRPr="00DD57D6" w14:paraId="256C3777" w14:textId="77777777" w:rsidTr="001C5765">
        <w:trPr>
          <w:trHeight w:val="567"/>
        </w:trPr>
        <w:tc>
          <w:tcPr>
            <w:tcW w:w="1526" w:type="dxa"/>
            <w:tcBorders>
              <w:top w:val="single" w:sz="18" w:space="0" w:color="FFFFFF"/>
              <w:bottom w:val="single" w:sz="18" w:space="0" w:color="FFFFFF"/>
              <w:right w:val="single" w:sz="18" w:space="0" w:color="FFFFFF"/>
            </w:tcBorders>
            <w:shd w:val="clear" w:color="auto" w:fill="F2F2F2" w:themeFill="background1" w:themeFillShade="F2"/>
            <w:vAlign w:val="center"/>
          </w:tcPr>
          <w:p w14:paraId="6D222DA2" w14:textId="77777777" w:rsidR="00AC0A08" w:rsidRPr="00DD57D6" w:rsidRDefault="00AC0A08" w:rsidP="001C5765">
            <w:pPr>
              <w:tabs>
                <w:tab w:val="center" w:pos="4535"/>
              </w:tabs>
              <w:rPr>
                <w:rFonts w:cs="Arial"/>
                <w:sz w:val="24"/>
              </w:rPr>
            </w:pPr>
            <w:r w:rsidRPr="00DD57D6">
              <w:rPr>
                <w:rFonts w:cs="Arial"/>
                <w:sz w:val="24"/>
              </w:rPr>
              <w:t xml:space="preserve">       10.</w:t>
            </w:r>
          </w:p>
        </w:tc>
        <w:tc>
          <w:tcPr>
            <w:tcW w:w="7717" w:type="dxa"/>
            <w:tcBorders>
              <w:top w:val="single" w:sz="18" w:space="0" w:color="FFFFFF"/>
              <w:left w:val="single" w:sz="18" w:space="0" w:color="FFFFFF"/>
              <w:bottom w:val="single" w:sz="18" w:space="0" w:color="FFFFFF"/>
            </w:tcBorders>
            <w:shd w:val="clear" w:color="auto" w:fill="F2F2F2" w:themeFill="background1" w:themeFillShade="F2"/>
          </w:tcPr>
          <w:p w14:paraId="533D88FA" w14:textId="77777777" w:rsidR="00AC0A08" w:rsidRPr="00DD57D6" w:rsidRDefault="00AC0A08" w:rsidP="001C5765">
            <w:pPr>
              <w:tabs>
                <w:tab w:val="center" w:pos="4535"/>
              </w:tabs>
              <w:rPr>
                <w:rFonts w:cs="Arial"/>
                <w:sz w:val="24"/>
              </w:rPr>
            </w:pPr>
          </w:p>
          <w:p w14:paraId="7ABCB2A9" w14:textId="77777777" w:rsidR="00AC0A08" w:rsidRPr="00DD57D6" w:rsidRDefault="00AC0A08" w:rsidP="001C5765">
            <w:pPr>
              <w:tabs>
                <w:tab w:val="center" w:pos="4535"/>
              </w:tabs>
              <w:rPr>
                <w:rFonts w:cs="Arial"/>
                <w:sz w:val="24"/>
              </w:rPr>
            </w:pPr>
            <w:r w:rsidRPr="00DD57D6">
              <w:rPr>
                <w:rFonts w:cs="Arial"/>
                <w:sz w:val="24"/>
              </w:rPr>
              <w:t>Rewards and Sanctions Statement</w:t>
            </w:r>
          </w:p>
          <w:p w14:paraId="341F076A" w14:textId="77777777" w:rsidR="00AC0A08" w:rsidRPr="00DD57D6" w:rsidRDefault="00AC0A08" w:rsidP="001C5765">
            <w:pPr>
              <w:tabs>
                <w:tab w:val="center" w:pos="4535"/>
              </w:tabs>
              <w:rPr>
                <w:rFonts w:cs="Arial"/>
                <w:sz w:val="24"/>
              </w:rPr>
            </w:pPr>
          </w:p>
        </w:tc>
      </w:tr>
      <w:tr w:rsidR="003D60AC" w:rsidRPr="00DD57D6" w14:paraId="29CDF63C" w14:textId="77777777" w:rsidTr="001C5765">
        <w:trPr>
          <w:trHeight w:val="567"/>
        </w:trPr>
        <w:tc>
          <w:tcPr>
            <w:tcW w:w="1526" w:type="dxa"/>
            <w:tcBorders>
              <w:top w:val="single" w:sz="18" w:space="0" w:color="FFFFFF"/>
              <w:bottom w:val="single" w:sz="18" w:space="0" w:color="FFFFFF"/>
              <w:right w:val="single" w:sz="18" w:space="0" w:color="FFFFFF"/>
            </w:tcBorders>
            <w:shd w:val="clear" w:color="auto" w:fill="D9D9D9" w:themeFill="background1" w:themeFillShade="D9"/>
            <w:vAlign w:val="center"/>
          </w:tcPr>
          <w:p w14:paraId="43988E6C" w14:textId="77777777" w:rsidR="003D60AC" w:rsidRPr="00DD57D6" w:rsidRDefault="003D60AC" w:rsidP="001C5765">
            <w:pPr>
              <w:tabs>
                <w:tab w:val="center" w:pos="4535"/>
              </w:tabs>
              <w:rPr>
                <w:rFonts w:cs="Arial"/>
                <w:sz w:val="24"/>
              </w:rPr>
            </w:pPr>
            <w:r w:rsidRPr="00DD57D6">
              <w:rPr>
                <w:rFonts w:cs="Arial"/>
                <w:sz w:val="24"/>
              </w:rPr>
              <w:t xml:space="preserve">       </w:t>
            </w:r>
            <w:r w:rsidR="00AC0A08" w:rsidRPr="00DD57D6">
              <w:rPr>
                <w:rFonts w:cs="Arial"/>
                <w:sz w:val="24"/>
              </w:rPr>
              <w:t>11</w:t>
            </w:r>
            <w:r w:rsidRPr="00DD57D6">
              <w:rPr>
                <w:rFonts w:cs="Arial"/>
                <w:sz w:val="24"/>
              </w:rPr>
              <w:t>.</w:t>
            </w:r>
          </w:p>
        </w:tc>
        <w:tc>
          <w:tcPr>
            <w:tcW w:w="7717" w:type="dxa"/>
            <w:tcBorders>
              <w:top w:val="single" w:sz="18" w:space="0" w:color="FFFFFF"/>
              <w:left w:val="single" w:sz="18" w:space="0" w:color="FFFFFF"/>
              <w:bottom w:val="single" w:sz="18" w:space="0" w:color="FFFFFF"/>
            </w:tcBorders>
            <w:shd w:val="clear" w:color="auto" w:fill="D9D9D9" w:themeFill="background1" w:themeFillShade="D9"/>
          </w:tcPr>
          <w:p w14:paraId="4E9C95EE" w14:textId="77777777" w:rsidR="003D60AC" w:rsidRPr="00DD57D6" w:rsidRDefault="003D60AC" w:rsidP="001C5765">
            <w:pPr>
              <w:tabs>
                <w:tab w:val="center" w:pos="4535"/>
              </w:tabs>
              <w:rPr>
                <w:rFonts w:cs="Arial"/>
                <w:sz w:val="24"/>
              </w:rPr>
            </w:pPr>
          </w:p>
          <w:p w14:paraId="6830BD5A" w14:textId="77777777" w:rsidR="003D60AC" w:rsidRPr="00DD57D6" w:rsidRDefault="00A42B30" w:rsidP="001C5765">
            <w:pPr>
              <w:tabs>
                <w:tab w:val="center" w:pos="4535"/>
              </w:tabs>
              <w:rPr>
                <w:rFonts w:cs="Arial"/>
                <w:sz w:val="24"/>
              </w:rPr>
            </w:pPr>
            <w:r w:rsidRPr="00DD57D6">
              <w:rPr>
                <w:rFonts w:cs="Arial"/>
                <w:sz w:val="24"/>
              </w:rPr>
              <w:t xml:space="preserve">Unacceptable Behaviour and </w:t>
            </w:r>
            <w:r w:rsidR="00AC0A08" w:rsidRPr="00DD57D6">
              <w:rPr>
                <w:rFonts w:cs="Arial"/>
                <w:sz w:val="24"/>
              </w:rPr>
              <w:t>Sanctions</w:t>
            </w:r>
          </w:p>
          <w:p w14:paraId="30DD0322" w14:textId="77777777" w:rsidR="00942A73" w:rsidRPr="00DD57D6" w:rsidRDefault="00942A73" w:rsidP="001C5765">
            <w:pPr>
              <w:tabs>
                <w:tab w:val="center" w:pos="4535"/>
              </w:tabs>
              <w:rPr>
                <w:rFonts w:cs="Arial"/>
                <w:sz w:val="24"/>
              </w:rPr>
            </w:pPr>
          </w:p>
        </w:tc>
      </w:tr>
      <w:tr w:rsidR="00942A73" w:rsidRPr="00DD57D6" w14:paraId="0318540B" w14:textId="77777777" w:rsidTr="00942A73">
        <w:trPr>
          <w:trHeight w:val="567"/>
        </w:trPr>
        <w:tc>
          <w:tcPr>
            <w:tcW w:w="1526" w:type="dxa"/>
            <w:tcBorders>
              <w:top w:val="single" w:sz="18" w:space="0" w:color="FFFFFF"/>
              <w:bottom w:val="single" w:sz="18" w:space="0" w:color="FFFFFF"/>
              <w:right w:val="single" w:sz="18" w:space="0" w:color="FFFFFF"/>
            </w:tcBorders>
            <w:shd w:val="clear" w:color="auto" w:fill="EEECE1" w:themeFill="background2"/>
            <w:vAlign w:val="center"/>
          </w:tcPr>
          <w:p w14:paraId="5D6C2F31" w14:textId="77777777" w:rsidR="00942A73" w:rsidRPr="00DD57D6" w:rsidRDefault="00942A73" w:rsidP="007F3FFF">
            <w:pPr>
              <w:tabs>
                <w:tab w:val="center" w:pos="4535"/>
              </w:tabs>
              <w:rPr>
                <w:rFonts w:cs="Arial"/>
                <w:sz w:val="24"/>
              </w:rPr>
            </w:pPr>
            <w:r w:rsidRPr="00DD57D6">
              <w:rPr>
                <w:rFonts w:cs="Arial"/>
                <w:sz w:val="24"/>
              </w:rPr>
              <w:t xml:space="preserve">       12.</w:t>
            </w:r>
          </w:p>
        </w:tc>
        <w:tc>
          <w:tcPr>
            <w:tcW w:w="7717" w:type="dxa"/>
            <w:tcBorders>
              <w:top w:val="single" w:sz="18" w:space="0" w:color="FFFFFF"/>
              <w:left w:val="single" w:sz="18" w:space="0" w:color="FFFFFF"/>
              <w:bottom w:val="single" w:sz="18" w:space="0" w:color="FFFFFF"/>
            </w:tcBorders>
            <w:shd w:val="clear" w:color="auto" w:fill="EEECE1" w:themeFill="background2"/>
          </w:tcPr>
          <w:p w14:paraId="1A5B4B03" w14:textId="77777777" w:rsidR="00942A73" w:rsidRPr="00DD57D6" w:rsidRDefault="00942A73" w:rsidP="007F3FFF">
            <w:pPr>
              <w:tabs>
                <w:tab w:val="center" w:pos="4535"/>
              </w:tabs>
              <w:rPr>
                <w:rFonts w:cs="Arial"/>
                <w:sz w:val="24"/>
              </w:rPr>
            </w:pPr>
          </w:p>
          <w:p w14:paraId="3B596E42" w14:textId="77777777" w:rsidR="00942A73" w:rsidRPr="00DD57D6" w:rsidRDefault="00942A73" w:rsidP="007F3FFF">
            <w:pPr>
              <w:tabs>
                <w:tab w:val="center" w:pos="4535"/>
              </w:tabs>
              <w:rPr>
                <w:rFonts w:cs="Arial"/>
                <w:sz w:val="24"/>
              </w:rPr>
            </w:pPr>
            <w:r w:rsidRPr="00DD57D6">
              <w:rPr>
                <w:rFonts w:cs="Arial"/>
                <w:sz w:val="24"/>
              </w:rPr>
              <w:t>Expected Standards of Behaviour</w:t>
            </w:r>
          </w:p>
          <w:p w14:paraId="70E7AE58" w14:textId="77777777" w:rsidR="00942A73" w:rsidRPr="00DD57D6" w:rsidRDefault="00942A73" w:rsidP="007F3FFF">
            <w:pPr>
              <w:tabs>
                <w:tab w:val="center" w:pos="4535"/>
              </w:tabs>
              <w:rPr>
                <w:rFonts w:cs="Arial"/>
                <w:sz w:val="24"/>
              </w:rPr>
            </w:pPr>
          </w:p>
        </w:tc>
      </w:tr>
    </w:tbl>
    <w:p w14:paraId="575CD707" w14:textId="77777777" w:rsidR="001A1AA5" w:rsidRPr="00DD57D6" w:rsidRDefault="001A1AA5" w:rsidP="003D60AC">
      <w:pPr>
        <w:rPr>
          <w:rFonts w:cs="Arial"/>
          <w:sz w:val="24"/>
        </w:rPr>
      </w:pPr>
    </w:p>
    <w:p w14:paraId="1FB207C1" w14:textId="77777777" w:rsidR="00942A73" w:rsidRPr="00DD57D6" w:rsidRDefault="00942A73" w:rsidP="003D60AC">
      <w:pPr>
        <w:rPr>
          <w:rFonts w:cs="Arial"/>
        </w:rPr>
      </w:pPr>
    </w:p>
    <w:p w14:paraId="0BE04A4A" w14:textId="77777777" w:rsidR="003D60AC" w:rsidRPr="00DD57D6" w:rsidRDefault="003D60AC" w:rsidP="003D60AC">
      <w:pPr>
        <w:rPr>
          <w:rFonts w:cs="Arial"/>
        </w:rPr>
      </w:pPr>
      <w:r w:rsidRPr="00DD57D6">
        <w:rPr>
          <w:rFonts w:cs="Arial"/>
        </w:rPr>
        <w:br w:type="page"/>
      </w:r>
    </w:p>
    <w:p w14:paraId="368E9DD3" w14:textId="77777777" w:rsidR="00382D1A" w:rsidRPr="00DD57D6" w:rsidRDefault="00AC0A08" w:rsidP="00180BE9">
      <w:pPr>
        <w:pStyle w:val="ListParagraph"/>
        <w:numPr>
          <w:ilvl w:val="0"/>
          <w:numId w:val="1"/>
        </w:numPr>
        <w:rPr>
          <w:rFonts w:cs="Arial"/>
          <w:b/>
          <w:sz w:val="40"/>
        </w:rPr>
      </w:pPr>
      <w:r w:rsidRPr="00DD57D6">
        <w:rPr>
          <w:rFonts w:cs="Arial"/>
          <w:b/>
          <w:sz w:val="36"/>
          <w:szCs w:val="36"/>
        </w:rPr>
        <w:lastRenderedPageBreak/>
        <w:t>Statement of Principles, Values, Aims and Objectives</w:t>
      </w:r>
    </w:p>
    <w:p w14:paraId="18497030" w14:textId="77777777" w:rsidR="00020B62" w:rsidRPr="00DD57D6" w:rsidRDefault="00020B62" w:rsidP="00020B62">
      <w:pPr>
        <w:pStyle w:val="NoSpacing"/>
        <w:jc w:val="both"/>
        <w:rPr>
          <w:rFonts w:ascii="Arial" w:hAnsi="Arial" w:cs="Arial"/>
          <w:i/>
          <w:color w:val="FF0000"/>
          <w:sz w:val="24"/>
          <w:szCs w:val="24"/>
        </w:rPr>
      </w:pPr>
    </w:p>
    <w:p w14:paraId="54618E52" w14:textId="77777777" w:rsidR="00020B62" w:rsidRPr="00DD57D6" w:rsidRDefault="00020B62" w:rsidP="00481FB2">
      <w:pPr>
        <w:pStyle w:val="NoSpacing"/>
        <w:rPr>
          <w:rFonts w:ascii="Arial" w:hAnsi="Arial" w:cs="Arial"/>
          <w:sz w:val="24"/>
          <w:szCs w:val="24"/>
        </w:rPr>
      </w:pPr>
      <w:r w:rsidRPr="00DD57D6">
        <w:rPr>
          <w:rFonts w:ascii="Arial" w:hAnsi="Arial" w:cs="Arial"/>
          <w:sz w:val="24"/>
          <w:szCs w:val="24"/>
        </w:rPr>
        <w:t xml:space="preserve">At </w:t>
      </w:r>
      <w:r w:rsidR="00C813BD">
        <w:rPr>
          <w:rFonts w:ascii="Arial" w:hAnsi="Arial" w:cs="Arial"/>
          <w:sz w:val="24"/>
          <w:szCs w:val="24"/>
        </w:rPr>
        <w:t>Oakfield House School</w:t>
      </w:r>
      <w:r w:rsidRPr="00DD57D6">
        <w:rPr>
          <w:rFonts w:ascii="Arial" w:hAnsi="Arial" w:cs="Arial"/>
          <w:sz w:val="24"/>
          <w:szCs w:val="24"/>
        </w:rPr>
        <w:t xml:space="preserve"> we aim to promote positive social, emotional and </w:t>
      </w:r>
      <w:proofErr w:type="spellStart"/>
      <w:r w:rsidRPr="00DD57D6">
        <w:rPr>
          <w:rFonts w:ascii="Arial" w:hAnsi="Arial" w:cs="Arial"/>
          <w:sz w:val="24"/>
          <w:szCs w:val="24"/>
        </w:rPr>
        <w:t>behavioural</w:t>
      </w:r>
      <w:proofErr w:type="spellEnd"/>
      <w:r w:rsidRPr="00DD57D6">
        <w:rPr>
          <w:rFonts w:ascii="Arial" w:hAnsi="Arial" w:cs="Arial"/>
          <w:sz w:val="24"/>
          <w:szCs w:val="24"/>
        </w:rPr>
        <w:t xml:space="preserve"> change in our </w:t>
      </w:r>
      <w:r w:rsidR="00291797">
        <w:rPr>
          <w:rFonts w:ascii="Arial" w:hAnsi="Arial" w:cs="Arial"/>
          <w:sz w:val="24"/>
          <w:szCs w:val="24"/>
        </w:rPr>
        <w:t>pupils</w:t>
      </w:r>
      <w:r w:rsidRPr="00DD57D6">
        <w:rPr>
          <w:rFonts w:ascii="Arial" w:hAnsi="Arial" w:cs="Arial"/>
          <w:sz w:val="24"/>
          <w:szCs w:val="24"/>
        </w:rPr>
        <w:t xml:space="preserve"> through a supportive and consistent approach across education and care based on the needs of our </w:t>
      </w:r>
      <w:r w:rsidR="00291797">
        <w:rPr>
          <w:rFonts w:ascii="Arial" w:hAnsi="Arial" w:cs="Arial"/>
          <w:sz w:val="24"/>
          <w:szCs w:val="24"/>
        </w:rPr>
        <w:t>pupils</w:t>
      </w:r>
      <w:r w:rsidRPr="00DD57D6">
        <w:rPr>
          <w:rFonts w:ascii="Arial" w:hAnsi="Arial" w:cs="Arial"/>
          <w:sz w:val="24"/>
          <w:szCs w:val="24"/>
        </w:rPr>
        <w:t>.</w:t>
      </w:r>
      <w:r w:rsidR="00145113" w:rsidRPr="00DD57D6">
        <w:rPr>
          <w:rFonts w:ascii="Arial" w:hAnsi="Arial" w:cs="Arial"/>
          <w:sz w:val="24"/>
          <w:szCs w:val="24"/>
        </w:rPr>
        <w:t xml:space="preserve"> </w:t>
      </w:r>
      <w:r w:rsidRPr="00DD57D6">
        <w:rPr>
          <w:rFonts w:ascii="Arial" w:hAnsi="Arial" w:cs="Arial"/>
          <w:sz w:val="24"/>
          <w:szCs w:val="24"/>
        </w:rPr>
        <w:t xml:space="preserve"> Our Behaviour Management Strategy is based on holistic approaches and the therapeutic belief that all people have the ca</w:t>
      </w:r>
      <w:r w:rsidR="00A42B30" w:rsidRPr="00DD57D6">
        <w:rPr>
          <w:rFonts w:ascii="Arial" w:hAnsi="Arial" w:cs="Arial"/>
          <w:sz w:val="24"/>
          <w:szCs w:val="24"/>
        </w:rPr>
        <w:t>pacity for growth and development</w:t>
      </w:r>
      <w:r w:rsidRPr="00DD57D6">
        <w:rPr>
          <w:rFonts w:ascii="Arial" w:hAnsi="Arial" w:cs="Arial"/>
          <w:sz w:val="24"/>
          <w:szCs w:val="24"/>
        </w:rPr>
        <w:t xml:space="preserve"> no matter what </w:t>
      </w:r>
      <w:r w:rsidR="00A42B30" w:rsidRPr="00DD57D6">
        <w:rPr>
          <w:rFonts w:ascii="Arial" w:hAnsi="Arial" w:cs="Arial"/>
          <w:sz w:val="24"/>
          <w:szCs w:val="24"/>
        </w:rPr>
        <w:t>their ages or life experiences and that behaviour can change.</w:t>
      </w:r>
    </w:p>
    <w:p w14:paraId="3D9DB210" w14:textId="77777777" w:rsidR="00020B62" w:rsidRPr="00DD57D6" w:rsidRDefault="00020B62" w:rsidP="00481FB2">
      <w:pPr>
        <w:pStyle w:val="NoSpacing"/>
        <w:rPr>
          <w:rFonts w:ascii="Arial" w:hAnsi="Arial" w:cs="Arial"/>
          <w:sz w:val="24"/>
          <w:szCs w:val="24"/>
        </w:rPr>
      </w:pPr>
    </w:p>
    <w:p w14:paraId="65C4D438" w14:textId="77777777" w:rsidR="00020B62" w:rsidRPr="00DD57D6" w:rsidRDefault="00C813BD" w:rsidP="00481FB2">
      <w:pPr>
        <w:autoSpaceDE w:val="0"/>
        <w:autoSpaceDN w:val="0"/>
        <w:adjustRightInd w:val="0"/>
        <w:rPr>
          <w:rFonts w:cs="Arial"/>
          <w:sz w:val="24"/>
        </w:rPr>
      </w:pPr>
      <w:r>
        <w:rPr>
          <w:rFonts w:cs="Arial"/>
          <w:sz w:val="24"/>
        </w:rPr>
        <w:t>Oakfield House School</w:t>
      </w:r>
      <w:r w:rsidR="00020B62" w:rsidRPr="00DD57D6">
        <w:rPr>
          <w:rFonts w:cs="Arial"/>
          <w:sz w:val="24"/>
        </w:rPr>
        <w:t xml:space="preserve"> admits vulnerable </w:t>
      </w:r>
      <w:r w:rsidR="00291797">
        <w:rPr>
          <w:rFonts w:cs="Arial"/>
          <w:sz w:val="24"/>
        </w:rPr>
        <w:t>pupils</w:t>
      </w:r>
      <w:r w:rsidR="00020B62" w:rsidRPr="00DD57D6">
        <w:rPr>
          <w:rFonts w:cs="Arial"/>
          <w:sz w:val="24"/>
        </w:rPr>
        <w:t xml:space="preserve"> </w:t>
      </w:r>
      <w:r w:rsidR="00020B62" w:rsidRPr="00DD57D6">
        <w:rPr>
          <w:rFonts w:cs="Arial"/>
          <w:sz w:val="24"/>
          <w:lang w:eastAsia="en-GB"/>
        </w:rPr>
        <w:t>who experience social, emotional, communication difficulties and associated challenging behaviours.</w:t>
      </w:r>
      <w:r w:rsidR="00604DE3" w:rsidRPr="00DD57D6">
        <w:rPr>
          <w:rFonts w:cs="Arial"/>
          <w:sz w:val="24"/>
          <w:lang w:eastAsia="en-GB"/>
        </w:rPr>
        <w:t xml:space="preserve"> </w:t>
      </w:r>
      <w:r w:rsidR="00020B62" w:rsidRPr="00DD57D6">
        <w:rPr>
          <w:rFonts w:cs="Arial"/>
          <w:sz w:val="24"/>
        </w:rPr>
        <w:t xml:space="preserve">Many of our </w:t>
      </w:r>
      <w:r w:rsidR="00291797">
        <w:rPr>
          <w:rFonts w:cs="Arial"/>
          <w:sz w:val="24"/>
        </w:rPr>
        <w:t>pupil</w:t>
      </w:r>
      <w:r w:rsidR="00604DE3" w:rsidRPr="00DD57D6">
        <w:rPr>
          <w:rFonts w:cs="Arial"/>
          <w:sz w:val="24"/>
        </w:rPr>
        <w:t>’s</w:t>
      </w:r>
      <w:r w:rsidR="00020B62" w:rsidRPr="00DD57D6">
        <w:rPr>
          <w:rFonts w:cs="Arial"/>
          <w:sz w:val="24"/>
        </w:rPr>
        <w:t xml:space="preserve"> exhibit and display behaviours that act as barriers to learning and inclusion. </w:t>
      </w:r>
      <w:r w:rsidR="00145113" w:rsidRPr="00DD57D6">
        <w:rPr>
          <w:rFonts w:cs="Arial"/>
          <w:sz w:val="24"/>
        </w:rPr>
        <w:t xml:space="preserve"> </w:t>
      </w:r>
      <w:r w:rsidR="00020B62" w:rsidRPr="00DD57D6">
        <w:rPr>
          <w:rFonts w:cs="Arial"/>
          <w:sz w:val="24"/>
        </w:rPr>
        <w:t>An integral part of our</w:t>
      </w:r>
      <w:r w:rsidR="00604DE3" w:rsidRPr="00DD57D6">
        <w:rPr>
          <w:rFonts w:cs="Arial"/>
          <w:sz w:val="24"/>
        </w:rPr>
        <w:t xml:space="preserve"> holistic</w:t>
      </w:r>
      <w:r w:rsidR="00020B62" w:rsidRPr="00DD57D6">
        <w:rPr>
          <w:rFonts w:cs="Arial"/>
          <w:sz w:val="24"/>
        </w:rPr>
        <w:t xml:space="preserve"> strategies is to overcome these barriers. </w:t>
      </w:r>
      <w:r w:rsidR="00145113" w:rsidRPr="00DD57D6">
        <w:rPr>
          <w:rFonts w:cs="Arial"/>
          <w:sz w:val="24"/>
        </w:rPr>
        <w:t xml:space="preserve"> </w:t>
      </w:r>
      <w:r w:rsidR="00020B62" w:rsidRPr="00DD57D6">
        <w:rPr>
          <w:rFonts w:cs="Arial"/>
          <w:sz w:val="24"/>
        </w:rPr>
        <w:t>We aim to provide a consistent</w:t>
      </w:r>
      <w:r w:rsidR="00E06C9B" w:rsidRPr="00DD57D6">
        <w:rPr>
          <w:rFonts w:cs="Arial"/>
          <w:sz w:val="24"/>
        </w:rPr>
        <w:t xml:space="preserve"> and well supervised</w:t>
      </w:r>
      <w:r w:rsidR="00020B62" w:rsidRPr="00DD57D6">
        <w:rPr>
          <w:rFonts w:cs="Arial"/>
          <w:sz w:val="24"/>
        </w:rPr>
        <w:t xml:space="preserve"> environment where </w:t>
      </w:r>
      <w:r w:rsidR="00291797">
        <w:rPr>
          <w:rFonts w:cs="Arial"/>
          <w:sz w:val="24"/>
        </w:rPr>
        <w:t>pupils</w:t>
      </w:r>
      <w:r w:rsidR="00020B62" w:rsidRPr="00DD57D6">
        <w:rPr>
          <w:rFonts w:cs="Arial"/>
          <w:sz w:val="24"/>
        </w:rPr>
        <w:t xml:space="preserve"> feel safe and secure and reach their potential through positive relationships. </w:t>
      </w:r>
    </w:p>
    <w:p w14:paraId="4B0E6254" w14:textId="77777777" w:rsidR="00020B62" w:rsidRPr="00DD57D6" w:rsidRDefault="00020B62" w:rsidP="00481FB2">
      <w:pPr>
        <w:pStyle w:val="NoSpacing"/>
        <w:rPr>
          <w:rFonts w:ascii="Arial" w:hAnsi="Arial" w:cs="Arial"/>
          <w:color w:val="FF0000"/>
          <w:sz w:val="24"/>
          <w:szCs w:val="24"/>
        </w:rPr>
      </w:pPr>
    </w:p>
    <w:p w14:paraId="01DEFF45" w14:textId="77777777" w:rsidR="00AC0A08" w:rsidRPr="00DD57D6" w:rsidRDefault="00AC0A08" w:rsidP="00481FB2">
      <w:pPr>
        <w:pStyle w:val="NoSpacing"/>
        <w:rPr>
          <w:rFonts w:ascii="Arial" w:hAnsi="Arial" w:cs="Arial"/>
          <w:b/>
          <w:color w:val="FF0000"/>
          <w:sz w:val="24"/>
          <w:szCs w:val="24"/>
        </w:rPr>
      </w:pPr>
    </w:p>
    <w:p w14:paraId="62F3A9DE" w14:textId="77777777" w:rsidR="00020B62" w:rsidRPr="00DD57D6" w:rsidRDefault="00AC0A08" w:rsidP="00481FB2">
      <w:pPr>
        <w:pStyle w:val="NoSpacing"/>
        <w:numPr>
          <w:ilvl w:val="0"/>
          <w:numId w:val="1"/>
        </w:numPr>
        <w:rPr>
          <w:rFonts w:ascii="Arial" w:hAnsi="Arial" w:cs="Arial"/>
          <w:b/>
          <w:sz w:val="36"/>
          <w:szCs w:val="36"/>
        </w:rPr>
      </w:pPr>
      <w:r w:rsidRPr="00DD57D6">
        <w:rPr>
          <w:rFonts w:ascii="Arial" w:hAnsi="Arial" w:cs="Arial"/>
          <w:b/>
          <w:sz w:val="36"/>
          <w:szCs w:val="36"/>
        </w:rPr>
        <w:t>Principles and Values that Underpin t</w:t>
      </w:r>
      <w:r w:rsidR="00020B62" w:rsidRPr="00DD57D6">
        <w:rPr>
          <w:rFonts w:ascii="Arial" w:hAnsi="Arial" w:cs="Arial"/>
          <w:b/>
          <w:sz w:val="36"/>
          <w:szCs w:val="36"/>
        </w:rPr>
        <w:t xml:space="preserve">his Policy  </w:t>
      </w:r>
    </w:p>
    <w:p w14:paraId="38C8A582" w14:textId="77777777" w:rsidR="00020B62" w:rsidRPr="00DD57D6" w:rsidRDefault="00020B62" w:rsidP="00481FB2">
      <w:pPr>
        <w:pStyle w:val="NoSpacing"/>
        <w:rPr>
          <w:rFonts w:ascii="Arial" w:hAnsi="Arial" w:cs="Arial"/>
          <w:color w:val="FF0000"/>
          <w:sz w:val="24"/>
          <w:szCs w:val="24"/>
        </w:rPr>
      </w:pPr>
    </w:p>
    <w:p w14:paraId="04824060" w14:textId="77777777" w:rsidR="00020B62" w:rsidRPr="00DD57D6" w:rsidRDefault="00020B62" w:rsidP="00481FB2">
      <w:pPr>
        <w:pStyle w:val="NoSpacing"/>
        <w:rPr>
          <w:rFonts w:ascii="Arial" w:hAnsi="Arial" w:cs="Arial"/>
          <w:sz w:val="24"/>
          <w:szCs w:val="24"/>
        </w:rPr>
      </w:pPr>
      <w:r w:rsidRPr="00DD57D6">
        <w:rPr>
          <w:rFonts w:ascii="Arial" w:hAnsi="Arial" w:cs="Arial"/>
          <w:sz w:val="24"/>
          <w:szCs w:val="24"/>
        </w:rPr>
        <w:t>The policy, practice and procedures aim to reflect and dem</w:t>
      </w:r>
      <w:r w:rsidR="00145113" w:rsidRPr="00DD57D6">
        <w:rPr>
          <w:rFonts w:ascii="Arial" w:hAnsi="Arial" w:cs="Arial"/>
          <w:sz w:val="24"/>
          <w:szCs w:val="24"/>
        </w:rPr>
        <w:t>onstrate the importance of the s</w:t>
      </w:r>
      <w:r w:rsidRPr="00DD57D6">
        <w:rPr>
          <w:rFonts w:ascii="Arial" w:hAnsi="Arial" w:cs="Arial"/>
          <w:sz w:val="24"/>
          <w:szCs w:val="24"/>
        </w:rPr>
        <w:t xml:space="preserve">chool’s commitment to promoting the entitlement of </w:t>
      </w:r>
      <w:r w:rsidR="00291797">
        <w:rPr>
          <w:rFonts w:ascii="Arial" w:hAnsi="Arial" w:cs="Arial"/>
          <w:sz w:val="24"/>
          <w:szCs w:val="24"/>
        </w:rPr>
        <w:t>pupils</w:t>
      </w:r>
      <w:r w:rsidRPr="00DD57D6">
        <w:rPr>
          <w:rFonts w:ascii="Arial" w:hAnsi="Arial" w:cs="Arial"/>
          <w:sz w:val="24"/>
          <w:szCs w:val="24"/>
        </w:rPr>
        <w:t xml:space="preserve"> to the highest quality of education, care, health and therapy. </w:t>
      </w:r>
      <w:r w:rsidR="00145113" w:rsidRPr="00DD57D6">
        <w:rPr>
          <w:rFonts w:ascii="Arial" w:hAnsi="Arial" w:cs="Arial"/>
          <w:sz w:val="24"/>
          <w:szCs w:val="24"/>
        </w:rPr>
        <w:t xml:space="preserve"> </w:t>
      </w:r>
      <w:r w:rsidRPr="00DD57D6">
        <w:rPr>
          <w:rFonts w:ascii="Arial" w:hAnsi="Arial" w:cs="Arial"/>
          <w:sz w:val="24"/>
          <w:szCs w:val="24"/>
        </w:rPr>
        <w:t xml:space="preserve">The </w:t>
      </w:r>
      <w:r w:rsidR="00145113" w:rsidRPr="00DD57D6">
        <w:rPr>
          <w:rFonts w:ascii="Arial" w:hAnsi="Arial" w:cs="Arial"/>
          <w:sz w:val="24"/>
          <w:szCs w:val="24"/>
        </w:rPr>
        <w:t>philosophy and ethos of the s</w:t>
      </w:r>
      <w:r w:rsidRPr="00DD57D6">
        <w:rPr>
          <w:rFonts w:ascii="Arial" w:hAnsi="Arial" w:cs="Arial"/>
          <w:sz w:val="24"/>
          <w:szCs w:val="24"/>
        </w:rPr>
        <w:t xml:space="preserve">chool reflects acceptance and respect for all </w:t>
      </w:r>
      <w:r w:rsidR="00291797">
        <w:rPr>
          <w:rFonts w:ascii="Arial" w:hAnsi="Arial" w:cs="Arial"/>
          <w:sz w:val="24"/>
          <w:szCs w:val="24"/>
        </w:rPr>
        <w:t>pupils</w:t>
      </w:r>
      <w:r w:rsidRPr="00DD57D6">
        <w:rPr>
          <w:rFonts w:ascii="Arial" w:hAnsi="Arial" w:cs="Arial"/>
          <w:sz w:val="24"/>
          <w:szCs w:val="24"/>
        </w:rPr>
        <w:t xml:space="preserve"> irrespective of their age, sex, religion, disability, ethnicity, sexual orientation, gender identity and gender re</w:t>
      </w:r>
      <w:r w:rsidR="00145113" w:rsidRPr="00DD57D6">
        <w:rPr>
          <w:rFonts w:ascii="Arial" w:hAnsi="Arial" w:cs="Arial"/>
          <w:sz w:val="24"/>
          <w:szCs w:val="24"/>
        </w:rPr>
        <w:t>-</w:t>
      </w:r>
      <w:r w:rsidRPr="00DD57D6">
        <w:rPr>
          <w:rFonts w:ascii="Arial" w:hAnsi="Arial" w:cs="Arial"/>
          <w:sz w:val="24"/>
          <w:szCs w:val="24"/>
        </w:rPr>
        <w:t>assignment or immigration status and includes a clear set of values that are seen to be important within the school and wider community, they are as follows:-</w:t>
      </w:r>
    </w:p>
    <w:p w14:paraId="13EC55AE" w14:textId="77777777" w:rsidR="00020B62" w:rsidRPr="00DD57D6" w:rsidRDefault="00020B62" w:rsidP="00481FB2">
      <w:pPr>
        <w:pStyle w:val="NoSpacing"/>
        <w:spacing w:line="276" w:lineRule="auto"/>
        <w:rPr>
          <w:rFonts w:ascii="Arial" w:hAnsi="Arial" w:cs="Arial"/>
          <w:sz w:val="24"/>
          <w:szCs w:val="24"/>
        </w:rPr>
      </w:pPr>
    </w:p>
    <w:p w14:paraId="6C9FAD87" w14:textId="77777777" w:rsidR="00020B62" w:rsidRPr="00DD57D6" w:rsidRDefault="00020B62"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To value each other and our community</w:t>
      </w:r>
    </w:p>
    <w:p w14:paraId="44D11286" w14:textId="77777777" w:rsidR="00020B62" w:rsidRPr="00DD57D6" w:rsidRDefault="00020B62"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To listen to each other an</w:t>
      </w:r>
      <w:r w:rsidR="00AC0A08" w:rsidRPr="00DD57D6">
        <w:rPr>
          <w:rFonts w:ascii="Arial" w:hAnsi="Arial" w:cs="Arial"/>
          <w:sz w:val="24"/>
          <w:szCs w:val="24"/>
        </w:rPr>
        <w:t>d ask for help when we need it</w:t>
      </w:r>
    </w:p>
    <w:p w14:paraId="23C06989" w14:textId="77777777" w:rsidR="00020B62" w:rsidRPr="00DD57D6" w:rsidRDefault="00020B62"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The promotion of mutual respect</w:t>
      </w:r>
      <w:r w:rsidR="00AC0A08" w:rsidRPr="00DD57D6">
        <w:rPr>
          <w:rFonts w:ascii="Arial" w:hAnsi="Arial" w:cs="Arial"/>
          <w:sz w:val="24"/>
          <w:szCs w:val="24"/>
        </w:rPr>
        <w:t>, acceptance, trust and honesty</w:t>
      </w:r>
    </w:p>
    <w:p w14:paraId="279D71DB" w14:textId="77777777" w:rsidR="00020B62" w:rsidRPr="00DD57D6" w:rsidRDefault="00AC0A08"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To develop and encourage self-confidence, self-worth, self-</w:t>
      </w:r>
      <w:r w:rsidR="00020B62" w:rsidRPr="00DD57D6">
        <w:rPr>
          <w:rFonts w:ascii="Arial" w:hAnsi="Arial" w:cs="Arial"/>
          <w:sz w:val="24"/>
          <w:szCs w:val="24"/>
        </w:rPr>
        <w:t>discipli</w:t>
      </w:r>
      <w:r w:rsidRPr="00DD57D6">
        <w:rPr>
          <w:rFonts w:ascii="Arial" w:hAnsi="Arial" w:cs="Arial"/>
          <w:sz w:val="24"/>
          <w:szCs w:val="24"/>
        </w:rPr>
        <w:t>ne and ultimately independence</w:t>
      </w:r>
    </w:p>
    <w:p w14:paraId="5E25A42A" w14:textId="77777777" w:rsidR="00020B62" w:rsidRPr="00DD57D6" w:rsidRDefault="00AC0A08"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To pro</w:t>
      </w:r>
      <w:r w:rsidR="00020B62" w:rsidRPr="00DD57D6">
        <w:rPr>
          <w:rFonts w:ascii="Arial" w:hAnsi="Arial" w:cs="Arial"/>
          <w:sz w:val="24"/>
          <w:szCs w:val="24"/>
        </w:rPr>
        <w:t>actively manage and de-escalate challengi</w:t>
      </w:r>
      <w:r w:rsidRPr="00DD57D6">
        <w:rPr>
          <w:rFonts w:ascii="Arial" w:hAnsi="Arial" w:cs="Arial"/>
          <w:sz w:val="24"/>
          <w:szCs w:val="24"/>
        </w:rPr>
        <w:t xml:space="preserve">ng and unacceptable </w:t>
      </w:r>
      <w:proofErr w:type="spellStart"/>
      <w:r w:rsidRPr="00DD57D6">
        <w:rPr>
          <w:rFonts w:ascii="Arial" w:hAnsi="Arial" w:cs="Arial"/>
          <w:sz w:val="24"/>
          <w:szCs w:val="24"/>
        </w:rPr>
        <w:t>behaviours</w:t>
      </w:r>
      <w:proofErr w:type="spellEnd"/>
    </w:p>
    <w:p w14:paraId="6517D5A4" w14:textId="77777777" w:rsidR="00020B62" w:rsidRPr="00DD57D6" w:rsidRDefault="00020B62"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 xml:space="preserve">To implement holistic, integrative and consistent approaches which promote positive behaviour, develop children and young people’s understanding and manage behaviour fairly, effectively and encourage </w:t>
      </w:r>
      <w:r w:rsidR="00394FEF" w:rsidRPr="00DD57D6">
        <w:rPr>
          <w:rFonts w:ascii="Arial" w:hAnsi="Arial" w:cs="Arial"/>
          <w:sz w:val="24"/>
          <w:szCs w:val="24"/>
        </w:rPr>
        <w:t>young people</w:t>
      </w:r>
      <w:r w:rsidRPr="00DD57D6">
        <w:rPr>
          <w:rFonts w:ascii="Arial" w:hAnsi="Arial" w:cs="Arial"/>
          <w:sz w:val="24"/>
          <w:szCs w:val="24"/>
        </w:rPr>
        <w:t xml:space="preserve"> to</w:t>
      </w:r>
      <w:r w:rsidR="00AC0A08" w:rsidRPr="00DD57D6">
        <w:rPr>
          <w:rFonts w:ascii="Arial" w:hAnsi="Arial" w:cs="Arial"/>
          <w:sz w:val="24"/>
          <w:szCs w:val="24"/>
        </w:rPr>
        <w:t xml:space="preserve"> achieve their potential</w:t>
      </w:r>
    </w:p>
    <w:p w14:paraId="5E6BF47B" w14:textId="77777777" w:rsidR="00020B62" w:rsidRPr="00DD57D6" w:rsidRDefault="00020B62"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To establish and consistently apply clear and obvious boundaries, to ensure children and young peo</w:t>
      </w:r>
      <w:r w:rsidR="00AC0A08" w:rsidRPr="00DD57D6">
        <w:rPr>
          <w:rFonts w:ascii="Arial" w:hAnsi="Arial" w:cs="Arial"/>
          <w:sz w:val="24"/>
          <w:szCs w:val="24"/>
        </w:rPr>
        <w:t>ple’s safety, security and well-being</w:t>
      </w:r>
      <w:r w:rsidRPr="00DD57D6">
        <w:rPr>
          <w:rFonts w:ascii="Arial" w:hAnsi="Arial" w:cs="Arial"/>
          <w:sz w:val="24"/>
          <w:szCs w:val="24"/>
        </w:rPr>
        <w:t xml:space="preserve"> </w:t>
      </w:r>
    </w:p>
    <w:p w14:paraId="6E8EEED8" w14:textId="77777777" w:rsidR="00020B62" w:rsidRPr="00DD57D6" w:rsidRDefault="00020B62"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To work in par</w:t>
      </w:r>
      <w:r w:rsidR="00AC0A08" w:rsidRPr="00DD57D6">
        <w:rPr>
          <w:rFonts w:ascii="Arial" w:hAnsi="Arial" w:cs="Arial"/>
          <w:sz w:val="24"/>
          <w:szCs w:val="24"/>
        </w:rPr>
        <w:t xml:space="preserve">tnership with all </w:t>
      </w:r>
      <w:r w:rsidR="00394FEF" w:rsidRPr="00DD57D6">
        <w:rPr>
          <w:rFonts w:ascii="Arial" w:hAnsi="Arial" w:cs="Arial"/>
          <w:sz w:val="24"/>
          <w:szCs w:val="24"/>
        </w:rPr>
        <w:t>s</w:t>
      </w:r>
      <w:r w:rsidR="00AC0A08" w:rsidRPr="00DD57D6">
        <w:rPr>
          <w:rFonts w:ascii="Arial" w:hAnsi="Arial" w:cs="Arial"/>
          <w:sz w:val="24"/>
          <w:szCs w:val="24"/>
        </w:rPr>
        <w:t>takeholders</w:t>
      </w:r>
      <w:r w:rsidR="007C6C4C" w:rsidRPr="00DD57D6">
        <w:rPr>
          <w:rFonts w:ascii="Arial" w:hAnsi="Arial" w:cs="Arial"/>
          <w:sz w:val="24"/>
          <w:szCs w:val="24"/>
        </w:rPr>
        <w:t xml:space="preserve">, to promote good </w:t>
      </w:r>
      <w:r w:rsidR="00727D04" w:rsidRPr="00DD57D6">
        <w:rPr>
          <w:rFonts w:ascii="Arial" w:hAnsi="Arial" w:cs="Arial"/>
          <w:sz w:val="24"/>
          <w:szCs w:val="24"/>
        </w:rPr>
        <w:t>behavior</w:t>
      </w:r>
    </w:p>
    <w:p w14:paraId="7C6DBE57" w14:textId="77777777" w:rsidR="00020B62" w:rsidRPr="00DD57D6" w:rsidRDefault="00394FEF"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To apply rules</w:t>
      </w:r>
      <w:r w:rsidR="00017FD9" w:rsidRPr="00DD57D6">
        <w:rPr>
          <w:rFonts w:ascii="Arial" w:hAnsi="Arial" w:cs="Arial"/>
          <w:sz w:val="24"/>
          <w:szCs w:val="24"/>
        </w:rPr>
        <w:t xml:space="preserve"> reasonably and</w:t>
      </w:r>
      <w:r w:rsidRPr="00DD57D6">
        <w:rPr>
          <w:rFonts w:ascii="Arial" w:hAnsi="Arial" w:cs="Arial"/>
          <w:sz w:val="24"/>
          <w:szCs w:val="24"/>
        </w:rPr>
        <w:t xml:space="preserve"> fairly</w:t>
      </w:r>
      <w:r w:rsidR="00017FD9" w:rsidRPr="00DD57D6">
        <w:rPr>
          <w:rFonts w:ascii="Arial" w:hAnsi="Arial" w:cs="Arial"/>
          <w:sz w:val="24"/>
          <w:szCs w:val="24"/>
        </w:rPr>
        <w:t>, to</w:t>
      </w:r>
      <w:r w:rsidR="00020B62" w:rsidRPr="00DD57D6">
        <w:rPr>
          <w:rFonts w:ascii="Arial" w:hAnsi="Arial" w:cs="Arial"/>
          <w:sz w:val="24"/>
          <w:szCs w:val="24"/>
        </w:rPr>
        <w:t xml:space="preserve"> use sanctions effectively</w:t>
      </w:r>
      <w:r w:rsidR="00975011" w:rsidRPr="00DD57D6">
        <w:rPr>
          <w:rFonts w:ascii="Arial" w:hAnsi="Arial" w:cs="Arial"/>
          <w:sz w:val="24"/>
          <w:szCs w:val="24"/>
        </w:rPr>
        <w:t xml:space="preserve"> and proportionately</w:t>
      </w:r>
      <w:r w:rsidR="00020B62" w:rsidRPr="00DD57D6">
        <w:rPr>
          <w:rFonts w:ascii="Arial" w:hAnsi="Arial" w:cs="Arial"/>
          <w:sz w:val="24"/>
          <w:szCs w:val="24"/>
        </w:rPr>
        <w:t xml:space="preserve"> in relation to the</w:t>
      </w:r>
      <w:r w:rsidR="00975011" w:rsidRPr="00DD57D6">
        <w:rPr>
          <w:rFonts w:ascii="Arial" w:hAnsi="Arial" w:cs="Arial"/>
          <w:sz w:val="24"/>
          <w:szCs w:val="24"/>
        </w:rPr>
        <w:t xml:space="preserve"> age,</w:t>
      </w:r>
      <w:r w:rsidR="00020B62" w:rsidRPr="00DD57D6">
        <w:rPr>
          <w:rFonts w:ascii="Arial" w:hAnsi="Arial" w:cs="Arial"/>
          <w:sz w:val="24"/>
          <w:szCs w:val="24"/>
        </w:rPr>
        <w:t xml:space="preserve"> needs and ab</w:t>
      </w:r>
      <w:r w:rsidR="00AC0A08" w:rsidRPr="00DD57D6">
        <w:rPr>
          <w:rFonts w:ascii="Arial" w:hAnsi="Arial" w:cs="Arial"/>
          <w:sz w:val="24"/>
          <w:szCs w:val="24"/>
        </w:rPr>
        <w:t xml:space="preserve">ility </w:t>
      </w:r>
      <w:r w:rsidRPr="00DD57D6">
        <w:rPr>
          <w:rFonts w:ascii="Arial" w:hAnsi="Arial" w:cs="Arial"/>
          <w:sz w:val="24"/>
          <w:szCs w:val="24"/>
        </w:rPr>
        <w:t xml:space="preserve">of </w:t>
      </w:r>
      <w:r w:rsidR="00AC0A08" w:rsidRPr="00DD57D6">
        <w:rPr>
          <w:rFonts w:ascii="Arial" w:hAnsi="Arial" w:cs="Arial"/>
          <w:sz w:val="24"/>
          <w:szCs w:val="24"/>
        </w:rPr>
        <w:t>the child or young person</w:t>
      </w:r>
      <w:r w:rsidR="00975011" w:rsidRPr="00DD57D6">
        <w:rPr>
          <w:rFonts w:ascii="Arial" w:hAnsi="Arial" w:cs="Arial"/>
          <w:sz w:val="24"/>
          <w:szCs w:val="24"/>
        </w:rPr>
        <w:t>, or any religious requirements affecting them</w:t>
      </w:r>
    </w:p>
    <w:p w14:paraId="192C02C6" w14:textId="77777777" w:rsidR="00E06C9B" w:rsidRPr="00DD57D6" w:rsidRDefault="00E06C9B"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 xml:space="preserve">To develop and reinforce the principles of good citizenship, including the fundamentals of British values of democracy, the rule of law, individual liberty, </w:t>
      </w:r>
      <w:r w:rsidRPr="00DD57D6">
        <w:rPr>
          <w:rFonts w:ascii="Arial" w:hAnsi="Arial" w:cs="Arial"/>
          <w:sz w:val="24"/>
          <w:szCs w:val="24"/>
        </w:rPr>
        <w:lastRenderedPageBreak/>
        <w:t>and mutual respect for and tolerance for of those with different faiths and beliefs</w:t>
      </w:r>
    </w:p>
    <w:p w14:paraId="48732073" w14:textId="77777777" w:rsidR="00975011" w:rsidRPr="00DD57D6" w:rsidRDefault="00975011" w:rsidP="00481FB2">
      <w:pPr>
        <w:pStyle w:val="NoSpacing"/>
        <w:numPr>
          <w:ilvl w:val="0"/>
          <w:numId w:val="4"/>
        </w:numPr>
        <w:spacing w:line="276" w:lineRule="auto"/>
        <w:rPr>
          <w:rFonts w:ascii="Arial" w:hAnsi="Arial" w:cs="Arial"/>
          <w:sz w:val="24"/>
          <w:szCs w:val="24"/>
        </w:rPr>
      </w:pPr>
      <w:r w:rsidRPr="00DD57D6">
        <w:rPr>
          <w:rFonts w:ascii="Arial" w:hAnsi="Arial" w:cs="Arial"/>
          <w:sz w:val="24"/>
          <w:szCs w:val="24"/>
        </w:rPr>
        <w:t>Corporal punishment is illegal in all circumstances</w:t>
      </w:r>
    </w:p>
    <w:p w14:paraId="03B0B04D" w14:textId="77777777" w:rsidR="00E06C9B" w:rsidRPr="00DD57D6" w:rsidRDefault="00E06C9B" w:rsidP="00481FB2">
      <w:pPr>
        <w:pStyle w:val="NoSpacing"/>
        <w:spacing w:line="276" w:lineRule="auto"/>
        <w:rPr>
          <w:rFonts w:ascii="Arial" w:hAnsi="Arial" w:cs="Arial"/>
          <w:sz w:val="24"/>
          <w:szCs w:val="24"/>
        </w:rPr>
      </w:pPr>
    </w:p>
    <w:p w14:paraId="2C682941" w14:textId="77777777" w:rsidR="00020B62" w:rsidRPr="00DD57D6" w:rsidRDefault="00394FEF" w:rsidP="00481FB2">
      <w:pPr>
        <w:pStyle w:val="NoSpacing"/>
        <w:numPr>
          <w:ilvl w:val="0"/>
          <w:numId w:val="1"/>
        </w:numPr>
        <w:spacing w:line="276" w:lineRule="auto"/>
        <w:rPr>
          <w:rFonts w:ascii="Arial" w:hAnsi="Arial" w:cs="Arial"/>
          <w:b/>
          <w:color w:val="FF0000"/>
          <w:sz w:val="36"/>
          <w:szCs w:val="36"/>
        </w:rPr>
      </w:pPr>
      <w:r w:rsidRPr="00DD57D6">
        <w:rPr>
          <w:rFonts w:ascii="Arial" w:hAnsi="Arial" w:cs="Arial"/>
          <w:b/>
          <w:sz w:val="36"/>
          <w:szCs w:val="36"/>
        </w:rPr>
        <w:t>The Objectives of t</w:t>
      </w:r>
      <w:r w:rsidR="00020B62" w:rsidRPr="00DD57D6">
        <w:rPr>
          <w:rFonts w:ascii="Arial" w:hAnsi="Arial" w:cs="Arial"/>
          <w:b/>
          <w:sz w:val="36"/>
          <w:szCs w:val="36"/>
        </w:rPr>
        <w:t xml:space="preserve">his Policy </w:t>
      </w:r>
    </w:p>
    <w:p w14:paraId="33036DB1" w14:textId="77777777" w:rsidR="00020B62" w:rsidRPr="00DD57D6" w:rsidRDefault="00020B62" w:rsidP="00481FB2">
      <w:pPr>
        <w:pStyle w:val="NoSpacing"/>
        <w:spacing w:line="276" w:lineRule="auto"/>
        <w:rPr>
          <w:rFonts w:ascii="Arial" w:hAnsi="Arial" w:cs="Arial"/>
          <w:color w:val="FF0000"/>
          <w:sz w:val="24"/>
          <w:szCs w:val="24"/>
        </w:rPr>
      </w:pPr>
    </w:p>
    <w:p w14:paraId="2593F94B" w14:textId="77777777" w:rsidR="00020B62" w:rsidRPr="00DD57D6" w:rsidRDefault="00020B62" w:rsidP="00481FB2">
      <w:pPr>
        <w:pStyle w:val="NoSpacing"/>
        <w:numPr>
          <w:ilvl w:val="0"/>
          <w:numId w:val="2"/>
        </w:numPr>
        <w:spacing w:line="276" w:lineRule="auto"/>
        <w:rPr>
          <w:rFonts w:ascii="Arial" w:hAnsi="Arial" w:cs="Arial"/>
          <w:sz w:val="24"/>
          <w:szCs w:val="24"/>
        </w:rPr>
      </w:pPr>
      <w:r w:rsidRPr="00DD57D6">
        <w:rPr>
          <w:rFonts w:ascii="Arial" w:hAnsi="Arial" w:cs="Arial"/>
          <w:sz w:val="24"/>
          <w:szCs w:val="24"/>
        </w:rPr>
        <w:t>To</w:t>
      </w:r>
      <w:r w:rsidR="00E419BC" w:rsidRPr="00DD57D6">
        <w:rPr>
          <w:rFonts w:ascii="Arial" w:hAnsi="Arial" w:cs="Arial"/>
          <w:sz w:val="24"/>
          <w:szCs w:val="24"/>
        </w:rPr>
        <w:t xml:space="preserve"> </w:t>
      </w:r>
      <w:r w:rsidRPr="00DD57D6">
        <w:rPr>
          <w:rFonts w:ascii="Arial" w:hAnsi="Arial" w:cs="Arial"/>
          <w:sz w:val="24"/>
          <w:szCs w:val="24"/>
        </w:rPr>
        <w:t>set out clearly how our principles and values can be t</w:t>
      </w:r>
      <w:r w:rsidR="00AC0A08" w:rsidRPr="00DD57D6">
        <w:rPr>
          <w:rFonts w:ascii="Arial" w:hAnsi="Arial" w:cs="Arial"/>
          <w:sz w:val="24"/>
          <w:szCs w:val="24"/>
        </w:rPr>
        <w:t>ranslated into</w:t>
      </w:r>
      <w:r w:rsidR="007C6C4C" w:rsidRPr="00DD57D6">
        <w:rPr>
          <w:rFonts w:ascii="Arial" w:hAnsi="Arial" w:cs="Arial"/>
          <w:sz w:val="24"/>
          <w:szCs w:val="24"/>
        </w:rPr>
        <w:t xml:space="preserve"> effective</w:t>
      </w:r>
      <w:r w:rsidR="00AC0A08" w:rsidRPr="00DD57D6">
        <w:rPr>
          <w:rFonts w:ascii="Arial" w:hAnsi="Arial" w:cs="Arial"/>
          <w:sz w:val="24"/>
          <w:szCs w:val="24"/>
        </w:rPr>
        <w:t xml:space="preserve"> everyday actions</w:t>
      </w:r>
    </w:p>
    <w:p w14:paraId="38CF6B7E" w14:textId="77777777" w:rsidR="00020B62" w:rsidRPr="00DD57D6" w:rsidRDefault="00020B62" w:rsidP="00481FB2">
      <w:pPr>
        <w:pStyle w:val="NoSpacing"/>
        <w:numPr>
          <w:ilvl w:val="0"/>
          <w:numId w:val="2"/>
        </w:numPr>
        <w:spacing w:line="276" w:lineRule="auto"/>
        <w:rPr>
          <w:rFonts w:ascii="Arial" w:hAnsi="Arial" w:cs="Arial"/>
          <w:sz w:val="24"/>
          <w:szCs w:val="24"/>
        </w:rPr>
      </w:pPr>
      <w:r w:rsidRPr="00DD57D6">
        <w:rPr>
          <w:rFonts w:ascii="Arial" w:hAnsi="Arial" w:cs="Arial"/>
          <w:sz w:val="24"/>
          <w:szCs w:val="24"/>
        </w:rPr>
        <w:t>To provide</w:t>
      </w:r>
      <w:r w:rsidR="007C6C4C" w:rsidRPr="00DD57D6">
        <w:rPr>
          <w:rFonts w:ascii="Arial" w:hAnsi="Arial" w:cs="Arial"/>
          <w:sz w:val="24"/>
          <w:szCs w:val="24"/>
        </w:rPr>
        <w:t xml:space="preserve"> clear</w:t>
      </w:r>
      <w:r w:rsidRPr="00DD57D6">
        <w:rPr>
          <w:rFonts w:ascii="Arial" w:hAnsi="Arial" w:cs="Arial"/>
          <w:sz w:val="24"/>
          <w:szCs w:val="24"/>
        </w:rPr>
        <w:t xml:space="preserve"> gu</w:t>
      </w:r>
      <w:r w:rsidR="00AC0A08" w:rsidRPr="00DD57D6">
        <w:rPr>
          <w:rFonts w:ascii="Arial" w:hAnsi="Arial" w:cs="Arial"/>
          <w:sz w:val="24"/>
          <w:szCs w:val="24"/>
        </w:rPr>
        <w:t>idance and support to all staff</w:t>
      </w:r>
    </w:p>
    <w:p w14:paraId="085B91ED" w14:textId="77777777" w:rsidR="00020B62" w:rsidRPr="00DD57D6" w:rsidRDefault="00020B62" w:rsidP="00481FB2">
      <w:pPr>
        <w:pStyle w:val="NoSpacing"/>
        <w:numPr>
          <w:ilvl w:val="0"/>
          <w:numId w:val="2"/>
        </w:numPr>
        <w:spacing w:line="276" w:lineRule="auto"/>
        <w:rPr>
          <w:rFonts w:ascii="Arial" w:hAnsi="Arial" w:cs="Arial"/>
          <w:sz w:val="24"/>
          <w:szCs w:val="24"/>
        </w:rPr>
      </w:pPr>
      <w:r w:rsidRPr="00DD57D6">
        <w:rPr>
          <w:rFonts w:ascii="Arial" w:hAnsi="Arial" w:cs="Arial"/>
          <w:sz w:val="24"/>
          <w:szCs w:val="24"/>
        </w:rPr>
        <w:t>For staff to provide leadership and positive role model</w:t>
      </w:r>
      <w:r w:rsidR="00AC0A08" w:rsidRPr="00DD57D6">
        <w:rPr>
          <w:rFonts w:ascii="Arial" w:hAnsi="Arial" w:cs="Arial"/>
          <w:sz w:val="24"/>
          <w:szCs w:val="24"/>
        </w:rPr>
        <w:t xml:space="preserve">s to </w:t>
      </w:r>
      <w:r w:rsidR="00291797">
        <w:rPr>
          <w:rFonts w:ascii="Arial" w:hAnsi="Arial" w:cs="Arial"/>
          <w:sz w:val="24"/>
          <w:szCs w:val="24"/>
        </w:rPr>
        <w:t>pupils</w:t>
      </w:r>
    </w:p>
    <w:p w14:paraId="3BF9D9B6" w14:textId="77777777" w:rsidR="00020B62" w:rsidRPr="00DD57D6" w:rsidRDefault="00020B62" w:rsidP="00481FB2">
      <w:pPr>
        <w:pStyle w:val="NoSpacing"/>
        <w:numPr>
          <w:ilvl w:val="0"/>
          <w:numId w:val="2"/>
        </w:numPr>
        <w:spacing w:line="276" w:lineRule="auto"/>
        <w:rPr>
          <w:rFonts w:ascii="Arial" w:hAnsi="Arial" w:cs="Arial"/>
          <w:sz w:val="24"/>
          <w:szCs w:val="24"/>
        </w:rPr>
      </w:pPr>
      <w:r w:rsidRPr="00DD57D6">
        <w:rPr>
          <w:rFonts w:ascii="Arial" w:hAnsi="Arial" w:cs="Arial"/>
          <w:sz w:val="24"/>
          <w:szCs w:val="24"/>
        </w:rPr>
        <w:t>To</w:t>
      </w:r>
      <w:r w:rsidR="00655B46" w:rsidRPr="00DD57D6">
        <w:rPr>
          <w:rFonts w:ascii="Arial" w:hAnsi="Arial" w:cs="Arial"/>
          <w:sz w:val="24"/>
          <w:szCs w:val="24"/>
        </w:rPr>
        <w:t xml:space="preserve"> promote good behavior and</w:t>
      </w:r>
      <w:r w:rsidRPr="00DD57D6">
        <w:rPr>
          <w:rFonts w:ascii="Arial" w:hAnsi="Arial" w:cs="Arial"/>
          <w:sz w:val="24"/>
          <w:szCs w:val="24"/>
        </w:rPr>
        <w:t xml:space="preserve"> make positive change for our </w:t>
      </w:r>
      <w:r w:rsidR="00291797">
        <w:rPr>
          <w:rFonts w:ascii="Arial" w:hAnsi="Arial" w:cs="Arial"/>
          <w:sz w:val="24"/>
          <w:szCs w:val="24"/>
        </w:rPr>
        <w:t>pupils</w:t>
      </w:r>
      <w:r w:rsidR="00655B46" w:rsidRPr="00DD57D6">
        <w:rPr>
          <w:rFonts w:ascii="Arial" w:hAnsi="Arial" w:cs="Arial"/>
          <w:sz w:val="24"/>
          <w:szCs w:val="24"/>
        </w:rPr>
        <w:t>,</w:t>
      </w:r>
      <w:r w:rsidRPr="00DD57D6">
        <w:rPr>
          <w:rFonts w:ascii="Arial" w:hAnsi="Arial" w:cs="Arial"/>
          <w:sz w:val="24"/>
          <w:szCs w:val="24"/>
        </w:rPr>
        <w:t xml:space="preserve"> set</w:t>
      </w:r>
      <w:r w:rsidR="00655B46" w:rsidRPr="00DD57D6">
        <w:rPr>
          <w:rFonts w:ascii="Arial" w:hAnsi="Arial" w:cs="Arial"/>
          <w:sz w:val="24"/>
          <w:szCs w:val="24"/>
        </w:rPr>
        <w:t>ting</w:t>
      </w:r>
      <w:r w:rsidRPr="00DD57D6">
        <w:rPr>
          <w:rFonts w:ascii="Arial" w:hAnsi="Arial" w:cs="Arial"/>
          <w:sz w:val="24"/>
          <w:szCs w:val="24"/>
        </w:rPr>
        <w:t xml:space="preserve"> them </w:t>
      </w:r>
      <w:r w:rsidR="00AC0A08" w:rsidRPr="00DD57D6">
        <w:rPr>
          <w:rFonts w:ascii="Arial" w:hAnsi="Arial" w:cs="Arial"/>
          <w:sz w:val="24"/>
          <w:szCs w:val="24"/>
        </w:rPr>
        <w:t>clear and achievable goals</w:t>
      </w:r>
    </w:p>
    <w:p w14:paraId="7B21DFD3" w14:textId="77777777" w:rsidR="00642A12" w:rsidRPr="00DD57D6" w:rsidRDefault="002E3829" w:rsidP="00481FB2">
      <w:pPr>
        <w:pStyle w:val="NoSpacing"/>
        <w:numPr>
          <w:ilvl w:val="0"/>
          <w:numId w:val="2"/>
        </w:numPr>
        <w:spacing w:line="276" w:lineRule="auto"/>
        <w:rPr>
          <w:rFonts w:ascii="Arial" w:hAnsi="Arial" w:cs="Arial"/>
          <w:sz w:val="24"/>
          <w:szCs w:val="24"/>
        </w:rPr>
      </w:pPr>
      <w:r w:rsidRPr="00DD57D6">
        <w:rPr>
          <w:rFonts w:ascii="Arial" w:hAnsi="Arial" w:cs="Arial"/>
          <w:sz w:val="24"/>
          <w:szCs w:val="24"/>
        </w:rPr>
        <w:t>To expect</w:t>
      </w:r>
      <w:r w:rsidR="00642A12" w:rsidRPr="00DD57D6">
        <w:rPr>
          <w:rFonts w:ascii="Arial" w:hAnsi="Arial" w:cs="Arial"/>
          <w:sz w:val="24"/>
          <w:szCs w:val="24"/>
        </w:rPr>
        <w:t xml:space="preserve"> the highest standards of educational attainment and achievement, through the development of acceptable standards of </w:t>
      </w:r>
      <w:r w:rsidR="00CE13D1" w:rsidRPr="00DD57D6">
        <w:rPr>
          <w:rFonts w:ascii="Arial" w:hAnsi="Arial" w:cs="Arial"/>
          <w:sz w:val="24"/>
          <w:szCs w:val="24"/>
        </w:rPr>
        <w:t>behavior and conduct</w:t>
      </w:r>
      <w:r w:rsidR="00642A12" w:rsidRPr="00DD57D6">
        <w:rPr>
          <w:rFonts w:ascii="Arial" w:hAnsi="Arial" w:cs="Arial"/>
          <w:sz w:val="24"/>
          <w:szCs w:val="24"/>
        </w:rPr>
        <w:t xml:space="preserve"> </w:t>
      </w:r>
    </w:p>
    <w:p w14:paraId="5D949125" w14:textId="77777777" w:rsidR="00020B62" w:rsidRPr="00DD57D6" w:rsidRDefault="00291797" w:rsidP="00481FB2">
      <w:pPr>
        <w:pStyle w:val="NoSpacing"/>
        <w:numPr>
          <w:ilvl w:val="0"/>
          <w:numId w:val="2"/>
        </w:numPr>
        <w:spacing w:line="276" w:lineRule="auto"/>
        <w:rPr>
          <w:rFonts w:ascii="Arial" w:hAnsi="Arial" w:cs="Arial"/>
          <w:sz w:val="24"/>
          <w:szCs w:val="24"/>
        </w:rPr>
      </w:pPr>
      <w:r>
        <w:rPr>
          <w:rFonts w:ascii="Arial" w:hAnsi="Arial" w:cs="Arial"/>
          <w:sz w:val="24"/>
          <w:szCs w:val="24"/>
        </w:rPr>
        <w:t>Pupils</w:t>
      </w:r>
      <w:r w:rsidR="00020B62" w:rsidRPr="00DD57D6">
        <w:rPr>
          <w:rFonts w:ascii="Arial" w:hAnsi="Arial" w:cs="Arial"/>
          <w:sz w:val="24"/>
          <w:szCs w:val="24"/>
        </w:rPr>
        <w:t xml:space="preserve"> should be assisted to show</w:t>
      </w:r>
      <w:r w:rsidR="00CE13D1" w:rsidRPr="00DD57D6">
        <w:rPr>
          <w:rFonts w:ascii="Arial" w:hAnsi="Arial" w:cs="Arial"/>
          <w:sz w:val="24"/>
          <w:szCs w:val="24"/>
        </w:rPr>
        <w:t xml:space="preserve"> respect,</w:t>
      </w:r>
      <w:r w:rsidR="00020B62" w:rsidRPr="00DD57D6">
        <w:rPr>
          <w:rFonts w:ascii="Arial" w:hAnsi="Arial" w:cs="Arial"/>
          <w:sz w:val="24"/>
          <w:szCs w:val="24"/>
        </w:rPr>
        <w:t xml:space="preserve"> toler</w:t>
      </w:r>
      <w:r w:rsidR="00394FEF" w:rsidRPr="00DD57D6">
        <w:rPr>
          <w:rFonts w:ascii="Arial" w:hAnsi="Arial" w:cs="Arial"/>
          <w:sz w:val="24"/>
          <w:szCs w:val="24"/>
        </w:rPr>
        <w:t>ance, empathy and understanding</w:t>
      </w:r>
      <w:r w:rsidR="00020B62" w:rsidRPr="00DD57D6">
        <w:rPr>
          <w:rFonts w:ascii="Arial" w:hAnsi="Arial" w:cs="Arial"/>
          <w:sz w:val="24"/>
          <w:szCs w:val="24"/>
        </w:rPr>
        <w:t xml:space="preserve"> and to demonstrate through their daily actions, a clear understan</w:t>
      </w:r>
      <w:r w:rsidR="00AC0A08" w:rsidRPr="00DD57D6">
        <w:rPr>
          <w:rFonts w:ascii="Arial" w:hAnsi="Arial" w:cs="Arial"/>
          <w:sz w:val="24"/>
          <w:szCs w:val="24"/>
        </w:rPr>
        <w:t>ding of what is right and wrong</w:t>
      </w:r>
      <w:r w:rsidR="00020B62" w:rsidRPr="00DD57D6">
        <w:rPr>
          <w:rFonts w:ascii="Arial" w:hAnsi="Arial" w:cs="Arial"/>
          <w:sz w:val="24"/>
          <w:szCs w:val="24"/>
        </w:rPr>
        <w:t xml:space="preserve"> </w:t>
      </w:r>
    </w:p>
    <w:p w14:paraId="27911D12" w14:textId="77777777" w:rsidR="00020B62" w:rsidRPr="00DD57D6" w:rsidRDefault="00020B62" w:rsidP="00481FB2">
      <w:pPr>
        <w:pStyle w:val="NoSpacing"/>
        <w:numPr>
          <w:ilvl w:val="0"/>
          <w:numId w:val="2"/>
        </w:numPr>
        <w:spacing w:line="276" w:lineRule="auto"/>
        <w:rPr>
          <w:rFonts w:ascii="Arial" w:hAnsi="Arial" w:cs="Arial"/>
          <w:sz w:val="24"/>
          <w:szCs w:val="24"/>
        </w:rPr>
      </w:pPr>
      <w:r w:rsidRPr="00DD57D6">
        <w:rPr>
          <w:rFonts w:ascii="Arial" w:hAnsi="Arial" w:cs="Arial"/>
          <w:sz w:val="24"/>
          <w:szCs w:val="24"/>
        </w:rPr>
        <w:t xml:space="preserve">To help </w:t>
      </w:r>
      <w:r w:rsidR="00291797">
        <w:rPr>
          <w:rFonts w:ascii="Arial" w:hAnsi="Arial" w:cs="Arial"/>
          <w:sz w:val="24"/>
          <w:szCs w:val="24"/>
        </w:rPr>
        <w:t>pupils</w:t>
      </w:r>
      <w:r w:rsidR="00604DE3" w:rsidRPr="00DD57D6">
        <w:rPr>
          <w:rFonts w:ascii="Arial" w:hAnsi="Arial" w:cs="Arial"/>
          <w:sz w:val="24"/>
          <w:szCs w:val="24"/>
        </w:rPr>
        <w:t xml:space="preserve"> </w:t>
      </w:r>
      <w:r w:rsidRPr="00DD57D6">
        <w:rPr>
          <w:rFonts w:ascii="Arial" w:hAnsi="Arial" w:cs="Arial"/>
          <w:sz w:val="24"/>
          <w:szCs w:val="24"/>
        </w:rPr>
        <w:t>to work with the knowledge of their right</w:t>
      </w:r>
      <w:r w:rsidR="00394FEF" w:rsidRPr="00DD57D6">
        <w:rPr>
          <w:rFonts w:ascii="Arial" w:hAnsi="Arial" w:cs="Arial"/>
          <w:sz w:val="24"/>
          <w:szCs w:val="24"/>
        </w:rPr>
        <w:t xml:space="preserve">s, and be encouraged to </w:t>
      </w:r>
      <w:proofErr w:type="spellStart"/>
      <w:r w:rsidR="00394FEF" w:rsidRPr="00DD57D6">
        <w:rPr>
          <w:rFonts w:ascii="Arial" w:hAnsi="Arial" w:cs="Arial"/>
          <w:sz w:val="24"/>
          <w:szCs w:val="24"/>
        </w:rPr>
        <w:t>recognis</w:t>
      </w:r>
      <w:r w:rsidRPr="00DD57D6">
        <w:rPr>
          <w:rFonts w:ascii="Arial" w:hAnsi="Arial" w:cs="Arial"/>
          <w:sz w:val="24"/>
          <w:szCs w:val="24"/>
        </w:rPr>
        <w:t>e</w:t>
      </w:r>
      <w:proofErr w:type="spellEnd"/>
      <w:r w:rsidRPr="00DD57D6">
        <w:rPr>
          <w:rFonts w:ascii="Arial" w:hAnsi="Arial" w:cs="Arial"/>
          <w:sz w:val="24"/>
          <w:szCs w:val="24"/>
        </w:rPr>
        <w:t xml:space="preserve"> and respond to their responsibilities </w:t>
      </w:r>
    </w:p>
    <w:p w14:paraId="05151336" w14:textId="77777777" w:rsidR="00C534D5" w:rsidRPr="00DD57D6" w:rsidRDefault="00020B62" w:rsidP="00481FB2">
      <w:pPr>
        <w:pStyle w:val="NoSpacing"/>
        <w:numPr>
          <w:ilvl w:val="0"/>
          <w:numId w:val="2"/>
        </w:numPr>
        <w:spacing w:line="276" w:lineRule="auto"/>
        <w:rPr>
          <w:rFonts w:ascii="Arial" w:hAnsi="Arial" w:cs="Arial"/>
          <w:sz w:val="24"/>
          <w:szCs w:val="24"/>
        </w:rPr>
      </w:pPr>
      <w:r w:rsidRPr="00DD57D6">
        <w:rPr>
          <w:rFonts w:ascii="Arial" w:hAnsi="Arial" w:cs="Arial"/>
          <w:sz w:val="24"/>
          <w:szCs w:val="24"/>
        </w:rPr>
        <w:t xml:space="preserve">To develop and implement, </w:t>
      </w:r>
      <w:proofErr w:type="spellStart"/>
      <w:r w:rsidRPr="00DD57D6">
        <w:rPr>
          <w:rFonts w:ascii="Arial" w:hAnsi="Arial" w:cs="Arial"/>
          <w:sz w:val="24"/>
          <w:szCs w:val="24"/>
        </w:rPr>
        <w:t>co</w:t>
      </w:r>
      <w:r w:rsidR="00394FEF" w:rsidRPr="00DD57D6">
        <w:rPr>
          <w:rFonts w:ascii="Arial" w:hAnsi="Arial" w:cs="Arial"/>
          <w:sz w:val="24"/>
          <w:szCs w:val="24"/>
        </w:rPr>
        <w:t>-</w:t>
      </w:r>
      <w:r w:rsidRPr="00DD57D6">
        <w:rPr>
          <w:rFonts w:ascii="Arial" w:hAnsi="Arial" w:cs="Arial"/>
          <w:sz w:val="24"/>
          <w:szCs w:val="24"/>
        </w:rPr>
        <w:t>ordinated</w:t>
      </w:r>
      <w:proofErr w:type="spellEnd"/>
      <w:r w:rsidRPr="00DD57D6">
        <w:rPr>
          <w:rFonts w:ascii="Arial" w:hAnsi="Arial" w:cs="Arial"/>
          <w:sz w:val="24"/>
          <w:szCs w:val="24"/>
        </w:rPr>
        <w:t xml:space="preserve"> and co</w:t>
      </w:r>
      <w:r w:rsidR="00394FEF" w:rsidRPr="00DD57D6">
        <w:rPr>
          <w:rFonts w:ascii="Arial" w:hAnsi="Arial" w:cs="Arial"/>
          <w:sz w:val="24"/>
          <w:szCs w:val="24"/>
        </w:rPr>
        <w:t>hesive practices and procedures</w:t>
      </w:r>
      <w:r w:rsidRPr="00DD57D6">
        <w:rPr>
          <w:rFonts w:ascii="Arial" w:hAnsi="Arial" w:cs="Arial"/>
          <w:sz w:val="24"/>
          <w:szCs w:val="24"/>
        </w:rPr>
        <w:t xml:space="preserve"> between hom</w:t>
      </w:r>
      <w:r w:rsidR="00AC0A08" w:rsidRPr="00DD57D6">
        <w:rPr>
          <w:rFonts w:ascii="Arial" w:hAnsi="Arial" w:cs="Arial"/>
          <w:sz w:val="24"/>
          <w:szCs w:val="24"/>
        </w:rPr>
        <w:t>e</w:t>
      </w:r>
      <w:r w:rsidR="00604DE3" w:rsidRPr="00DD57D6">
        <w:rPr>
          <w:rFonts w:ascii="Arial" w:hAnsi="Arial" w:cs="Arial"/>
          <w:sz w:val="24"/>
          <w:szCs w:val="24"/>
        </w:rPr>
        <w:t xml:space="preserve"> and school</w:t>
      </w:r>
    </w:p>
    <w:p w14:paraId="148E9FAA" w14:textId="77777777" w:rsidR="00C534D5" w:rsidRPr="00DD57D6" w:rsidRDefault="00C534D5" w:rsidP="00481FB2">
      <w:pPr>
        <w:pStyle w:val="NoSpacing"/>
        <w:numPr>
          <w:ilvl w:val="0"/>
          <w:numId w:val="2"/>
        </w:numPr>
        <w:spacing w:line="276" w:lineRule="auto"/>
        <w:rPr>
          <w:rFonts w:ascii="Arial" w:hAnsi="Arial" w:cs="Arial"/>
          <w:sz w:val="24"/>
          <w:szCs w:val="24"/>
        </w:rPr>
      </w:pPr>
      <w:r w:rsidRPr="00DD57D6">
        <w:rPr>
          <w:rFonts w:ascii="Arial" w:hAnsi="Arial" w:cs="Arial"/>
          <w:sz w:val="24"/>
          <w:szCs w:val="24"/>
        </w:rPr>
        <w:t xml:space="preserve">To regulate the behavior and conduct of </w:t>
      </w:r>
      <w:r w:rsidR="00291797">
        <w:rPr>
          <w:rFonts w:ascii="Arial" w:hAnsi="Arial" w:cs="Arial"/>
          <w:sz w:val="24"/>
          <w:szCs w:val="24"/>
        </w:rPr>
        <w:t>pupils</w:t>
      </w:r>
    </w:p>
    <w:p w14:paraId="3E8FF435" w14:textId="77777777" w:rsidR="00C534D5" w:rsidRPr="00DD57D6" w:rsidRDefault="00C534D5" w:rsidP="00481FB2">
      <w:pPr>
        <w:pStyle w:val="NoSpacing"/>
        <w:numPr>
          <w:ilvl w:val="0"/>
          <w:numId w:val="2"/>
        </w:numPr>
        <w:spacing w:line="276" w:lineRule="auto"/>
        <w:rPr>
          <w:rFonts w:ascii="Arial" w:hAnsi="Arial" w:cs="Arial"/>
          <w:sz w:val="24"/>
          <w:szCs w:val="24"/>
        </w:rPr>
      </w:pPr>
      <w:r w:rsidRPr="00DD57D6">
        <w:rPr>
          <w:rFonts w:ascii="Arial" w:hAnsi="Arial" w:cs="Arial"/>
          <w:sz w:val="24"/>
          <w:szCs w:val="24"/>
        </w:rPr>
        <w:t xml:space="preserve">To prevent bullying </w:t>
      </w:r>
    </w:p>
    <w:p w14:paraId="3398589E" w14:textId="77777777" w:rsidR="00020B62" w:rsidRPr="00DD57D6" w:rsidRDefault="00C534D5" w:rsidP="00481FB2">
      <w:pPr>
        <w:pStyle w:val="NoSpacing"/>
        <w:numPr>
          <w:ilvl w:val="0"/>
          <w:numId w:val="2"/>
        </w:numPr>
        <w:spacing w:line="276" w:lineRule="auto"/>
        <w:rPr>
          <w:rFonts w:ascii="Arial" w:hAnsi="Arial" w:cs="Arial"/>
          <w:sz w:val="24"/>
          <w:szCs w:val="24"/>
        </w:rPr>
      </w:pPr>
      <w:r w:rsidRPr="00DD57D6">
        <w:rPr>
          <w:rFonts w:ascii="Arial" w:hAnsi="Arial" w:cs="Arial"/>
          <w:sz w:val="24"/>
          <w:szCs w:val="24"/>
        </w:rPr>
        <w:t>To</w:t>
      </w:r>
      <w:r w:rsidR="00AC0A08" w:rsidRPr="00DD57D6">
        <w:rPr>
          <w:rFonts w:ascii="Arial" w:hAnsi="Arial" w:cs="Arial"/>
          <w:sz w:val="24"/>
          <w:szCs w:val="24"/>
        </w:rPr>
        <w:t xml:space="preserve"> comply with the </w:t>
      </w:r>
      <w:r w:rsidR="00A42B30" w:rsidRPr="00DD57D6">
        <w:rPr>
          <w:rFonts w:ascii="Arial" w:hAnsi="Arial" w:cs="Arial"/>
          <w:sz w:val="24"/>
          <w:szCs w:val="24"/>
        </w:rPr>
        <w:t>Independent School Standards</w:t>
      </w:r>
      <w:r w:rsidR="00020B62" w:rsidRPr="00DD57D6">
        <w:rPr>
          <w:rFonts w:ascii="Arial" w:hAnsi="Arial" w:cs="Arial"/>
          <w:sz w:val="24"/>
          <w:szCs w:val="24"/>
        </w:rPr>
        <w:t xml:space="preserve"> </w:t>
      </w:r>
      <w:r w:rsidR="00A42B30" w:rsidRPr="00DD57D6">
        <w:rPr>
          <w:rFonts w:ascii="Arial" w:hAnsi="Arial" w:cs="Arial"/>
          <w:sz w:val="24"/>
          <w:szCs w:val="24"/>
        </w:rPr>
        <w:t>2012</w:t>
      </w:r>
    </w:p>
    <w:p w14:paraId="768C642F" w14:textId="77777777" w:rsidR="00020B62" w:rsidRPr="00DD57D6" w:rsidRDefault="00020B62" w:rsidP="00020B62">
      <w:pPr>
        <w:pStyle w:val="NoSpacing"/>
        <w:spacing w:line="276" w:lineRule="auto"/>
        <w:jc w:val="both"/>
        <w:rPr>
          <w:rFonts w:ascii="Arial" w:hAnsi="Arial" w:cs="Arial"/>
          <w:sz w:val="24"/>
          <w:szCs w:val="24"/>
        </w:rPr>
      </w:pPr>
    </w:p>
    <w:p w14:paraId="02EC6786" w14:textId="77777777" w:rsidR="003F54D6" w:rsidRPr="00DD57D6" w:rsidRDefault="00020B62" w:rsidP="00020B62">
      <w:pPr>
        <w:pStyle w:val="NoSpacing"/>
        <w:spacing w:line="276" w:lineRule="auto"/>
        <w:jc w:val="both"/>
        <w:rPr>
          <w:rFonts w:ascii="Arial" w:hAnsi="Arial" w:cs="Arial"/>
          <w:sz w:val="24"/>
          <w:szCs w:val="24"/>
        </w:rPr>
      </w:pPr>
      <w:r w:rsidRPr="00DD57D6">
        <w:rPr>
          <w:rFonts w:ascii="Arial" w:hAnsi="Arial" w:cs="Arial"/>
          <w:sz w:val="24"/>
          <w:szCs w:val="24"/>
        </w:rPr>
        <w:t>This statement should be read alongside key policies</w:t>
      </w:r>
      <w:r w:rsidR="003F54D6" w:rsidRPr="00DD57D6">
        <w:rPr>
          <w:rFonts w:ascii="Arial" w:hAnsi="Arial" w:cs="Arial"/>
          <w:sz w:val="24"/>
          <w:szCs w:val="24"/>
        </w:rPr>
        <w:t>;</w:t>
      </w:r>
    </w:p>
    <w:p w14:paraId="424C2A50" w14:textId="77777777" w:rsidR="003F54D6" w:rsidRPr="00DD57D6" w:rsidRDefault="003F54D6" w:rsidP="00180BE9">
      <w:pPr>
        <w:pStyle w:val="NoSpacing"/>
        <w:numPr>
          <w:ilvl w:val="0"/>
          <w:numId w:val="6"/>
        </w:numPr>
        <w:spacing w:line="276" w:lineRule="auto"/>
        <w:jc w:val="both"/>
        <w:rPr>
          <w:rFonts w:ascii="Arial" w:hAnsi="Arial" w:cs="Arial"/>
          <w:sz w:val="24"/>
          <w:szCs w:val="24"/>
        </w:rPr>
      </w:pPr>
      <w:r w:rsidRPr="00DD57D6">
        <w:rPr>
          <w:rFonts w:ascii="Arial" w:hAnsi="Arial" w:cs="Arial"/>
          <w:sz w:val="24"/>
          <w:szCs w:val="24"/>
        </w:rPr>
        <w:t>C</w:t>
      </w:r>
      <w:r w:rsidR="00020B62" w:rsidRPr="00DD57D6">
        <w:rPr>
          <w:rFonts w:ascii="Arial" w:hAnsi="Arial" w:cs="Arial"/>
          <w:sz w:val="24"/>
          <w:szCs w:val="24"/>
        </w:rPr>
        <w:t>urriculum</w:t>
      </w:r>
    </w:p>
    <w:p w14:paraId="7F002676" w14:textId="77777777" w:rsidR="003F54D6" w:rsidRPr="00DD57D6" w:rsidRDefault="003F54D6" w:rsidP="00180BE9">
      <w:pPr>
        <w:pStyle w:val="NoSpacing"/>
        <w:numPr>
          <w:ilvl w:val="0"/>
          <w:numId w:val="6"/>
        </w:numPr>
        <w:spacing w:line="276" w:lineRule="auto"/>
        <w:jc w:val="both"/>
        <w:rPr>
          <w:rFonts w:ascii="Arial" w:hAnsi="Arial" w:cs="Arial"/>
          <w:sz w:val="24"/>
          <w:szCs w:val="24"/>
        </w:rPr>
      </w:pPr>
      <w:r w:rsidRPr="00DD57D6">
        <w:rPr>
          <w:rFonts w:ascii="Arial" w:hAnsi="Arial" w:cs="Arial"/>
          <w:sz w:val="24"/>
          <w:szCs w:val="24"/>
        </w:rPr>
        <w:t>T</w:t>
      </w:r>
      <w:r w:rsidR="00020B62" w:rsidRPr="00DD57D6">
        <w:rPr>
          <w:rFonts w:ascii="Arial" w:hAnsi="Arial" w:cs="Arial"/>
          <w:sz w:val="24"/>
          <w:szCs w:val="24"/>
        </w:rPr>
        <w:t>eaching and learning</w:t>
      </w:r>
      <w:r w:rsidR="00E06C9B" w:rsidRPr="00DD57D6">
        <w:rPr>
          <w:rFonts w:ascii="Arial" w:hAnsi="Arial" w:cs="Arial"/>
          <w:sz w:val="24"/>
          <w:szCs w:val="24"/>
        </w:rPr>
        <w:t>, including SMSC</w:t>
      </w:r>
    </w:p>
    <w:p w14:paraId="43D0872F" w14:textId="77777777" w:rsidR="003F54D6" w:rsidRPr="00DD57D6" w:rsidRDefault="003F54D6" w:rsidP="00180BE9">
      <w:pPr>
        <w:pStyle w:val="NoSpacing"/>
        <w:numPr>
          <w:ilvl w:val="0"/>
          <w:numId w:val="6"/>
        </w:numPr>
        <w:spacing w:line="276" w:lineRule="auto"/>
        <w:jc w:val="both"/>
        <w:rPr>
          <w:rFonts w:ascii="Arial" w:hAnsi="Arial" w:cs="Arial"/>
          <w:sz w:val="24"/>
          <w:szCs w:val="24"/>
        </w:rPr>
      </w:pPr>
      <w:r w:rsidRPr="00DD57D6">
        <w:rPr>
          <w:rFonts w:ascii="Arial" w:hAnsi="Arial" w:cs="Arial"/>
          <w:sz w:val="24"/>
          <w:szCs w:val="24"/>
        </w:rPr>
        <w:t>S</w:t>
      </w:r>
      <w:r w:rsidR="00020B62" w:rsidRPr="00DD57D6">
        <w:rPr>
          <w:rFonts w:ascii="Arial" w:hAnsi="Arial" w:cs="Arial"/>
          <w:sz w:val="24"/>
          <w:szCs w:val="24"/>
        </w:rPr>
        <w:t>afeguarding</w:t>
      </w:r>
    </w:p>
    <w:p w14:paraId="31DEFBE7" w14:textId="77777777" w:rsidR="003F54D6" w:rsidRPr="00DD57D6" w:rsidRDefault="003F54D6" w:rsidP="00180BE9">
      <w:pPr>
        <w:pStyle w:val="NoSpacing"/>
        <w:numPr>
          <w:ilvl w:val="0"/>
          <w:numId w:val="6"/>
        </w:numPr>
        <w:spacing w:line="276" w:lineRule="auto"/>
        <w:jc w:val="both"/>
        <w:rPr>
          <w:rFonts w:ascii="Arial" w:hAnsi="Arial" w:cs="Arial"/>
          <w:sz w:val="24"/>
          <w:szCs w:val="24"/>
        </w:rPr>
      </w:pPr>
      <w:r w:rsidRPr="00DD57D6">
        <w:rPr>
          <w:rFonts w:ascii="Arial" w:hAnsi="Arial" w:cs="Arial"/>
          <w:sz w:val="24"/>
          <w:szCs w:val="24"/>
        </w:rPr>
        <w:t>A</w:t>
      </w:r>
      <w:r w:rsidR="00020B62" w:rsidRPr="00DD57D6">
        <w:rPr>
          <w:rFonts w:ascii="Arial" w:hAnsi="Arial" w:cs="Arial"/>
          <w:sz w:val="24"/>
          <w:szCs w:val="24"/>
        </w:rPr>
        <w:t>nti-bullying</w:t>
      </w:r>
    </w:p>
    <w:p w14:paraId="5272A0FD" w14:textId="77777777" w:rsidR="003F54D6" w:rsidRPr="00DD57D6" w:rsidRDefault="003F54D6" w:rsidP="00180BE9">
      <w:pPr>
        <w:pStyle w:val="NoSpacing"/>
        <w:numPr>
          <w:ilvl w:val="0"/>
          <w:numId w:val="6"/>
        </w:numPr>
        <w:spacing w:line="276" w:lineRule="auto"/>
        <w:jc w:val="both"/>
        <w:rPr>
          <w:rFonts w:ascii="Arial" w:hAnsi="Arial" w:cs="Arial"/>
          <w:sz w:val="24"/>
          <w:szCs w:val="24"/>
        </w:rPr>
      </w:pPr>
      <w:r w:rsidRPr="00DD57D6">
        <w:rPr>
          <w:rFonts w:ascii="Arial" w:hAnsi="Arial" w:cs="Arial"/>
          <w:sz w:val="24"/>
          <w:szCs w:val="24"/>
        </w:rPr>
        <w:t>Equality and diversity</w:t>
      </w:r>
    </w:p>
    <w:p w14:paraId="1296DC1C" w14:textId="77777777" w:rsidR="003F54D6" w:rsidRPr="00DD57D6" w:rsidRDefault="00E35526" w:rsidP="00180BE9">
      <w:pPr>
        <w:pStyle w:val="NoSpacing"/>
        <w:numPr>
          <w:ilvl w:val="0"/>
          <w:numId w:val="6"/>
        </w:numPr>
        <w:spacing w:line="276" w:lineRule="auto"/>
        <w:jc w:val="both"/>
        <w:rPr>
          <w:rFonts w:ascii="Arial" w:hAnsi="Arial" w:cs="Arial"/>
          <w:sz w:val="24"/>
          <w:szCs w:val="24"/>
        </w:rPr>
      </w:pPr>
      <w:r w:rsidRPr="00DD57D6">
        <w:rPr>
          <w:rFonts w:ascii="Arial" w:hAnsi="Arial" w:cs="Arial"/>
          <w:sz w:val="24"/>
          <w:szCs w:val="24"/>
        </w:rPr>
        <w:t>Managing a</w:t>
      </w:r>
      <w:r w:rsidR="00020B62" w:rsidRPr="00DD57D6">
        <w:rPr>
          <w:rFonts w:ascii="Arial" w:hAnsi="Arial" w:cs="Arial"/>
          <w:sz w:val="24"/>
          <w:szCs w:val="24"/>
        </w:rPr>
        <w:t>llegat</w:t>
      </w:r>
      <w:r w:rsidR="00394FEF" w:rsidRPr="00DD57D6">
        <w:rPr>
          <w:rFonts w:ascii="Arial" w:hAnsi="Arial" w:cs="Arial"/>
          <w:sz w:val="24"/>
          <w:szCs w:val="24"/>
        </w:rPr>
        <w:t>ions against professional staff</w:t>
      </w:r>
    </w:p>
    <w:p w14:paraId="4086DB9D" w14:textId="77777777" w:rsidR="00020B62" w:rsidRPr="00DD57D6" w:rsidRDefault="00020B62" w:rsidP="00180BE9">
      <w:pPr>
        <w:pStyle w:val="NoSpacing"/>
        <w:numPr>
          <w:ilvl w:val="0"/>
          <w:numId w:val="6"/>
        </w:numPr>
        <w:spacing w:line="276" w:lineRule="auto"/>
        <w:jc w:val="both"/>
        <w:rPr>
          <w:rFonts w:ascii="Arial" w:hAnsi="Arial" w:cs="Arial"/>
          <w:sz w:val="24"/>
          <w:szCs w:val="24"/>
        </w:rPr>
      </w:pPr>
      <w:r w:rsidRPr="00DD57D6">
        <w:rPr>
          <w:rFonts w:ascii="Arial" w:hAnsi="Arial" w:cs="Arial"/>
          <w:sz w:val="24"/>
          <w:szCs w:val="24"/>
        </w:rPr>
        <w:t>Health and Safety</w:t>
      </w:r>
      <w:r w:rsidR="003F54D6" w:rsidRPr="00DD57D6">
        <w:rPr>
          <w:rFonts w:ascii="Arial" w:hAnsi="Arial" w:cs="Arial"/>
          <w:sz w:val="24"/>
          <w:szCs w:val="24"/>
        </w:rPr>
        <w:t>, e.g. risk assessments</w:t>
      </w:r>
      <w:r w:rsidR="00E06C9B" w:rsidRPr="00DD57D6">
        <w:rPr>
          <w:rFonts w:ascii="Arial" w:hAnsi="Arial" w:cs="Arial"/>
          <w:sz w:val="24"/>
          <w:szCs w:val="24"/>
        </w:rPr>
        <w:t>, first aid</w:t>
      </w:r>
      <w:r w:rsidR="003F54D6" w:rsidRPr="00DD57D6">
        <w:rPr>
          <w:rFonts w:ascii="Arial" w:hAnsi="Arial" w:cs="Arial"/>
          <w:sz w:val="24"/>
          <w:szCs w:val="24"/>
        </w:rPr>
        <w:t xml:space="preserve"> and educational visits</w:t>
      </w:r>
      <w:r w:rsidRPr="00DD57D6">
        <w:rPr>
          <w:rFonts w:ascii="Arial" w:hAnsi="Arial" w:cs="Arial"/>
          <w:sz w:val="24"/>
          <w:szCs w:val="24"/>
        </w:rPr>
        <w:t xml:space="preserve"> </w:t>
      </w:r>
    </w:p>
    <w:p w14:paraId="10A3EDC8" w14:textId="77777777" w:rsidR="008F432F" w:rsidRPr="00DD57D6" w:rsidRDefault="008F432F" w:rsidP="00180BE9">
      <w:pPr>
        <w:pStyle w:val="NoSpacing"/>
        <w:numPr>
          <w:ilvl w:val="0"/>
          <w:numId w:val="6"/>
        </w:numPr>
        <w:spacing w:line="276" w:lineRule="auto"/>
        <w:jc w:val="both"/>
        <w:rPr>
          <w:rFonts w:ascii="Arial" w:hAnsi="Arial" w:cs="Arial"/>
          <w:sz w:val="24"/>
          <w:szCs w:val="24"/>
        </w:rPr>
      </w:pPr>
      <w:r w:rsidRPr="00DD57D6">
        <w:rPr>
          <w:rFonts w:ascii="Arial" w:hAnsi="Arial" w:cs="Arial"/>
          <w:sz w:val="24"/>
          <w:szCs w:val="24"/>
        </w:rPr>
        <w:t>E Safety</w:t>
      </w:r>
    </w:p>
    <w:p w14:paraId="7BE5B9AA" w14:textId="77777777" w:rsidR="00020B62" w:rsidRPr="00C82DF7" w:rsidRDefault="00F00EC6" w:rsidP="00020B62">
      <w:pPr>
        <w:pStyle w:val="NoSpacing"/>
        <w:numPr>
          <w:ilvl w:val="0"/>
          <w:numId w:val="6"/>
        </w:numPr>
        <w:spacing w:line="276" w:lineRule="auto"/>
        <w:jc w:val="both"/>
        <w:rPr>
          <w:rFonts w:ascii="Arial" w:hAnsi="Arial" w:cs="Arial"/>
          <w:sz w:val="24"/>
          <w:szCs w:val="24"/>
        </w:rPr>
      </w:pPr>
      <w:r w:rsidRPr="00DD57D6">
        <w:rPr>
          <w:rFonts w:ascii="Arial" w:hAnsi="Arial" w:cs="Arial"/>
          <w:sz w:val="24"/>
          <w:szCs w:val="24"/>
        </w:rPr>
        <w:t>Exclusion Policy</w:t>
      </w:r>
    </w:p>
    <w:p w14:paraId="3710AED0" w14:textId="77777777" w:rsidR="00085F34" w:rsidRPr="00DD57D6" w:rsidRDefault="00085F34" w:rsidP="00020B62">
      <w:pPr>
        <w:pStyle w:val="NoSpacing"/>
        <w:spacing w:line="276" w:lineRule="auto"/>
        <w:jc w:val="both"/>
        <w:rPr>
          <w:rFonts w:ascii="Arial" w:hAnsi="Arial" w:cs="Arial"/>
          <w:b/>
          <w:sz w:val="28"/>
          <w:szCs w:val="28"/>
        </w:rPr>
      </w:pPr>
    </w:p>
    <w:p w14:paraId="160F2560" w14:textId="77777777" w:rsidR="00020B62" w:rsidRPr="00DD57D6" w:rsidRDefault="00AC0A08" w:rsidP="00020B62">
      <w:pPr>
        <w:pStyle w:val="NoSpacing"/>
        <w:spacing w:line="276" w:lineRule="auto"/>
        <w:jc w:val="both"/>
        <w:rPr>
          <w:rFonts w:ascii="Arial" w:hAnsi="Arial" w:cs="Arial"/>
          <w:b/>
          <w:sz w:val="28"/>
          <w:szCs w:val="28"/>
        </w:rPr>
      </w:pPr>
      <w:r w:rsidRPr="00DD57D6">
        <w:rPr>
          <w:rFonts w:ascii="Arial" w:hAnsi="Arial" w:cs="Arial"/>
          <w:b/>
          <w:sz w:val="28"/>
          <w:szCs w:val="28"/>
        </w:rPr>
        <w:t xml:space="preserve">3.1 </w:t>
      </w:r>
      <w:r w:rsidRPr="00DD57D6">
        <w:rPr>
          <w:rFonts w:ascii="Arial" w:hAnsi="Arial" w:cs="Arial"/>
          <w:b/>
          <w:sz w:val="28"/>
          <w:szCs w:val="28"/>
        </w:rPr>
        <w:tab/>
      </w:r>
      <w:r w:rsidR="00020B62" w:rsidRPr="00DD57D6">
        <w:rPr>
          <w:rFonts w:ascii="Arial" w:hAnsi="Arial" w:cs="Arial"/>
          <w:b/>
          <w:sz w:val="28"/>
          <w:szCs w:val="28"/>
        </w:rPr>
        <w:t xml:space="preserve">Review </w:t>
      </w:r>
    </w:p>
    <w:p w14:paraId="5E19961C" w14:textId="77777777" w:rsidR="00020B62" w:rsidRPr="00DD57D6" w:rsidRDefault="00020B62" w:rsidP="00020B62">
      <w:pPr>
        <w:pStyle w:val="NoSpacing"/>
        <w:spacing w:line="276" w:lineRule="auto"/>
        <w:jc w:val="both"/>
        <w:rPr>
          <w:rFonts w:ascii="Arial" w:hAnsi="Arial" w:cs="Arial"/>
          <w:i/>
          <w:sz w:val="24"/>
          <w:szCs w:val="24"/>
        </w:rPr>
      </w:pPr>
    </w:p>
    <w:p w14:paraId="16A09FE5" w14:textId="77777777" w:rsidR="00020B62" w:rsidRPr="00DD57D6" w:rsidRDefault="00020B62" w:rsidP="00020B62">
      <w:pPr>
        <w:pStyle w:val="NoSpacing"/>
        <w:spacing w:line="276" w:lineRule="auto"/>
        <w:jc w:val="both"/>
        <w:rPr>
          <w:rFonts w:ascii="Arial" w:hAnsi="Arial" w:cs="Arial"/>
          <w:sz w:val="24"/>
          <w:szCs w:val="24"/>
        </w:rPr>
      </w:pPr>
      <w:r w:rsidRPr="00DD57D6">
        <w:rPr>
          <w:rFonts w:ascii="Arial" w:hAnsi="Arial" w:cs="Arial"/>
          <w:sz w:val="24"/>
          <w:szCs w:val="24"/>
        </w:rPr>
        <w:t xml:space="preserve">This policy is subject to annual review. </w:t>
      </w:r>
    </w:p>
    <w:p w14:paraId="2B22C100" w14:textId="77777777" w:rsidR="00020B62" w:rsidRPr="00DD57D6" w:rsidRDefault="00020B62" w:rsidP="00020B62">
      <w:pPr>
        <w:pStyle w:val="NoSpacing"/>
        <w:spacing w:line="276" w:lineRule="auto"/>
        <w:jc w:val="both"/>
        <w:rPr>
          <w:rFonts w:ascii="Arial" w:hAnsi="Arial" w:cs="Arial"/>
          <w:color w:val="FF0000"/>
          <w:sz w:val="24"/>
          <w:szCs w:val="24"/>
        </w:rPr>
      </w:pPr>
    </w:p>
    <w:p w14:paraId="6F52E84D" w14:textId="77777777" w:rsidR="00A42B30" w:rsidRPr="00DD57D6" w:rsidRDefault="00A42B30" w:rsidP="00020B62">
      <w:pPr>
        <w:pStyle w:val="NoSpacing"/>
        <w:spacing w:line="276" w:lineRule="auto"/>
        <w:jc w:val="both"/>
        <w:rPr>
          <w:rFonts w:ascii="Arial" w:hAnsi="Arial" w:cs="Arial"/>
          <w:color w:val="FF0000"/>
          <w:sz w:val="24"/>
          <w:szCs w:val="24"/>
        </w:rPr>
      </w:pPr>
    </w:p>
    <w:p w14:paraId="5AA6C0DD" w14:textId="77777777" w:rsidR="00A42B30" w:rsidRPr="00DD57D6" w:rsidRDefault="00A42B30" w:rsidP="00020B62">
      <w:pPr>
        <w:pStyle w:val="NoSpacing"/>
        <w:spacing w:line="276" w:lineRule="auto"/>
        <w:jc w:val="both"/>
        <w:rPr>
          <w:rFonts w:ascii="Arial" w:hAnsi="Arial" w:cs="Arial"/>
          <w:color w:val="FF0000"/>
          <w:sz w:val="24"/>
          <w:szCs w:val="24"/>
        </w:rPr>
      </w:pPr>
    </w:p>
    <w:p w14:paraId="4A41D7E5" w14:textId="77777777" w:rsidR="00A42B30" w:rsidRPr="00DD57D6" w:rsidRDefault="00A42B30" w:rsidP="00020B62">
      <w:pPr>
        <w:pStyle w:val="NoSpacing"/>
        <w:spacing w:line="276" w:lineRule="auto"/>
        <w:jc w:val="both"/>
        <w:rPr>
          <w:rFonts w:ascii="Arial" w:hAnsi="Arial" w:cs="Arial"/>
          <w:color w:val="FF0000"/>
          <w:sz w:val="24"/>
          <w:szCs w:val="24"/>
        </w:rPr>
      </w:pPr>
    </w:p>
    <w:p w14:paraId="5B043E76" w14:textId="77777777" w:rsidR="00AC0A08" w:rsidRPr="00DD57D6" w:rsidRDefault="00AC0A08" w:rsidP="00020B62">
      <w:pPr>
        <w:pStyle w:val="NoSpacing"/>
        <w:spacing w:line="276" w:lineRule="auto"/>
        <w:jc w:val="both"/>
        <w:rPr>
          <w:rFonts w:ascii="Arial" w:hAnsi="Arial" w:cs="Arial"/>
          <w:b/>
          <w:color w:val="FF0000"/>
          <w:sz w:val="24"/>
          <w:szCs w:val="24"/>
        </w:rPr>
      </w:pPr>
    </w:p>
    <w:p w14:paraId="4CDD1FA4" w14:textId="77777777" w:rsidR="00020B62" w:rsidRPr="00DD57D6" w:rsidRDefault="00A42B30" w:rsidP="00180BE9">
      <w:pPr>
        <w:pStyle w:val="NoSpacing"/>
        <w:numPr>
          <w:ilvl w:val="0"/>
          <w:numId w:val="1"/>
        </w:numPr>
        <w:spacing w:line="276" w:lineRule="auto"/>
        <w:jc w:val="both"/>
        <w:rPr>
          <w:rFonts w:ascii="Arial" w:hAnsi="Arial" w:cs="Arial"/>
          <w:b/>
          <w:sz w:val="36"/>
          <w:szCs w:val="36"/>
        </w:rPr>
      </w:pPr>
      <w:r w:rsidRPr="00DD57D6">
        <w:rPr>
          <w:rFonts w:ascii="Arial" w:hAnsi="Arial" w:cs="Arial"/>
          <w:b/>
          <w:sz w:val="36"/>
          <w:szCs w:val="36"/>
        </w:rPr>
        <w:t>Headteacher</w:t>
      </w:r>
      <w:r w:rsidR="006A6E2F" w:rsidRPr="00DD57D6">
        <w:rPr>
          <w:rFonts w:ascii="Arial" w:hAnsi="Arial" w:cs="Arial"/>
          <w:b/>
          <w:sz w:val="36"/>
          <w:szCs w:val="36"/>
        </w:rPr>
        <w:t xml:space="preserve"> Responsibilities and the </w:t>
      </w:r>
      <w:r w:rsidR="00020B62" w:rsidRPr="00DD57D6">
        <w:rPr>
          <w:rFonts w:ascii="Arial" w:hAnsi="Arial" w:cs="Arial"/>
          <w:b/>
          <w:sz w:val="36"/>
          <w:szCs w:val="36"/>
        </w:rPr>
        <w:t>Legislati</w:t>
      </w:r>
      <w:r w:rsidR="00BE6C0B" w:rsidRPr="00DD57D6">
        <w:rPr>
          <w:rFonts w:ascii="Arial" w:hAnsi="Arial" w:cs="Arial"/>
          <w:b/>
          <w:sz w:val="36"/>
          <w:szCs w:val="36"/>
        </w:rPr>
        <w:t>ve</w:t>
      </w:r>
      <w:r w:rsidR="00020B62" w:rsidRPr="00DD57D6">
        <w:rPr>
          <w:rFonts w:ascii="Arial" w:hAnsi="Arial" w:cs="Arial"/>
          <w:b/>
          <w:sz w:val="36"/>
          <w:szCs w:val="36"/>
        </w:rPr>
        <w:t xml:space="preserve"> Framework </w:t>
      </w:r>
    </w:p>
    <w:p w14:paraId="5A13AA32" w14:textId="77777777" w:rsidR="00020B62" w:rsidRPr="00DD57D6" w:rsidRDefault="00020B62" w:rsidP="00020B62">
      <w:pPr>
        <w:pStyle w:val="NoSpacing"/>
        <w:spacing w:line="276" w:lineRule="auto"/>
        <w:jc w:val="both"/>
        <w:rPr>
          <w:rFonts w:ascii="Arial" w:hAnsi="Arial" w:cs="Arial"/>
          <w:i/>
          <w:sz w:val="24"/>
          <w:szCs w:val="24"/>
        </w:rPr>
      </w:pPr>
    </w:p>
    <w:p w14:paraId="3F753547" w14:textId="77777777" w:rsidR="00A06521" w:rsidRPr="00DD57D6" w:rsidRDefault="00C826CE" w:rsidP="00481FB2">
      <w:pPr>
        <w:pStyle w:val="NoSpacing"/>
        <w:spacing w:line="276" w:lineRule="auto"/>
        <w:rPr>
          <w:rFonts w:ascii="Arial" w:hAnsi="Arial" w:cs="Arial"/>
          <w:sz w:val="24"/>
          <w:szCs w:val="24"/>
        </w:rPr>
      </w:pPr>
      <w:r w:rsidRPr="00DD57D6">
        <w:rPr>
          <w:rFonts w:ascii="Arial" w:hAnsi="Arial" w:cs="Arial"/>
          <w:sz w:val="24"/>
          <w:szCs w:val="24"/>
        </w:rPr>
        <w:t xml:space="preserve">The </w:t>
      </w:r>
      <w:r w:rsidR="00C813BD">
        <w:rPr>
          <w:rFonts w:ascii="Arial" w:hAnsi="Arial" w:cs="Arial"/>
          <w:sz w:val="24"/>
          <w:szCs w:val="24"/>
        </w:rPr>
        <w:t>Head of School at</w:t>
      </w:r>
      <w:r w:rsidR="00E378D1" w:rsidRPr="00DD57D6">
        <w:rPr>
          <w:rFonts w:ascii="Arial" w:hAnsi="Arial" w:cs="Arial"/>
          <w:sz w:val="24"/>
          <w:szCs w:val="24"/>
        </w:rPr>
        <w:t xml:space="preserve"> </w:t>
      </w:r>
      <w:r w:rsidR="00C813BD">
        <w:rPr>
          <w:rFonts w:ascii="Arial" w:hAnsi="Arial" w:cs="Arial"/>
          <w:sz w:val="24"/>
          <w:szCs w:val="24"/>
        </w:rPr>
        <w:t>Oakfield House School</w:t>
      </w:r>
      <w:r w:rsidR="00A42B30" w:rsidRPr="00DD57D6">
        <w:rPr>
          <w:rFonts w:ascii="Arial" w:hAnsi="Arial" w:cs="Arial"/>
          <w:sz w:val="24"/>
          <w:szCs w:val="24"/>
        </w:rPr>
        <w:t xml:space="preserve"> will set out measures in this</w:t>
      </w:r>
      <w:r w:rsidRPr="00DD57D6">
        <w:rPr>
          <w:rFonts w:ascii="Arial" w:hAnsi="Arial" w:cs="Arial"/>
          <w:sz w:val="24"/>
          <w:szCs w:val="24"/>
        </w:rPr>
        <w:t xml:space="preserve"> Good Behaviour and Discipline Policy, which take into account the principles, values and objectives identified above</w:t>
      </w:r>
      <w:r w:rsidR="00A06521" w:rsidRPr="00DD57D6">
        <w:rPr>
          <w:rFonts w:ascii="Arial" w:hAnsi="Arial" w:cs="Arial"/>
          <w:sz w:val="24"/>
          <w:szCs w:val="24"/>
        </w:rPr>
        <w:t xml:space="preserve"> and act within the legislative framework</w:t>
      </w:r>
      <w:r w:rsidRPr="00DD57D6">
        <w:rPr>
          <w:rFonts w:ascii="Arial" w:hAnsi="Arial" w:cs="Arial"/>
          <w:sz w:val="24"/>
          <w:szCs w:val="24"/>
        </w:rPr>
        <w:t>.</w:t>
      </w:r>
      <w:r w:rsidR="00E378D1" w:rsidRPr="00DD57D6">
        <w:rPr>
          <w:rFonts w:ascii="Arial" w:hAnsi="Arial" w:cs="Arial"/>
          <w:sz w:val="24"/>
          <w:szCs w:val="24"/>
        </w:rPr>
        <w:t xml:space="preserve"> The </w:t>
      </w:r>
      <w:r w:rsidR="00A42B30" w:rsidRPr="00DD57D6">
        <w:rPr>
          <w:rFonts w:ascii="Arial" w:hAnsi="Arial" w:cs="Arial"/>
          <w:sz w:val="24"/>
          <w:szCs w:val="24"/>
        </w:rPr>
        <w:t>Headteacher</w:t>
      </w:r>
      <w:r w:rsidR="00E378D1" w:rsidRPr="00DD57D6">
        <w:rPr>
          <w:rFonts w:ascii="Arial" w:hAnsi="Arial" w:cs="Arial"/>
          <w:sz w:val="24"/>
          <w:szCs w:val="24"/>
        </w:rPr>
        <w:t xml:space="preserve"> must decide on the standards of behaviour expected</w:t>
      </w:r>
      <w:r w:rsidR="00A06521" w:rsidRPr="00DD57D6">
        <w:rPr>
          <w:rFonts w:ascii="Arial" w:hAnsi="Arial" w:cs="Arial"/>
          <w:sz w:val="24"/>
          <w:szCs w:val="24"/>
        </w:rPr>
        <w:t xml:space="preserve"> and strategies to teach good behaviour,</w:t>
      </w:r>
      <w:r w:rsidR="00E378D1" w:rsidRPr="00DD57D6">
        <w:rPr>
          <w:rFonts w:ascii="Arial" w:hAnsi="Arial" w:cs="Arial"/>
          <w:sz w:val="24"/>
          <w:szCs w:val="24"/>
        </w:rPr>
        <w:t xml:space="preserve"> and determine the rules and any disciplinary penalties for breaking them</w:t>
      </w:r>
      <w:r w:rsidR="005570AE" w:rsidRPr="00DD57D6">
        <w:rPr>
          <w:rFonts w:ascii="Arial" w:hAnsi="Arial" w:cs="Arial"/>
          <w:sz w:val="24"/>
          <w:szCs w:val="24"/>
        </w:rPr>
        <w:t>.</w:t>
      </w:r>
      <w:r w:rsidR="00A06521" w:rsidRPr="00DD57D6">
        <w:rPr>
          <w:rFonts w:ascii="Arial" w:hAnsi="Arial" w:cs="Arial"/>
          <w:sz w:val="24"/>
          <w:szCs w:val="24"/>
        </w:rPr>
        <w:t xml:space="preserve"> The </w:t>
      </w:r>
      <w:r w:rsidR="00A42B30" w:rsidRPr="00DD57D6">
        <w:rPr>
          <w:rFonts w:ascii="Arial" w:hAnsi="Arial" w:cs="Arial"/>
          <w:sz w:val="24"/>
          <w:szCs w:val="24"/>
        </w:rPr>
        <w:t>Head</w:t>
      </w:r>
      <w:r w:rsidR="00C813BD">
        <w:rPr>
          <w:rFonts w:ascii="Arial" w:hAnsi="Arial" w:cs="Arial"/>
          <w:sz w:val="24"/>
          <w:szCs w:val="24"/>
        </w:rPr>
        <w:t xml:space="preserve"> of School</w:t>
      </w:r>
      <w:r w:rsidR="00A06521" w:rsidRPr="00DD57D6">
        <w:rPr>
          <w:rFonts w:ascii="Arial" w:hAnsi="Arial" w:cs="Arial"/>
          <w:sz w:val="24"/>
          <w:szCs w:val="24"/>
        </w:rPr>
        <w:t xml:space="preserve"> will also consider measures and str</w:t>
      </w:r>
      <w:r w:rsidR="00471227" w:rsidRPr="00DD57D6">
        <w:rPr>
          <w:rFonts w:ascii="Arial" w:hAnsi="Arial" w:cs="Arial"/>
          <w:sz w:val="24"/>
          <w:szCs w:val="24"/>
        </w:rPr>
        <w:t>ategies to manage the following:</w:t>
      </w:r>
    </w:p>
    <w:p w14:paraId="0E89BAF7" w14:textId="77777777" w:rsidR="00E35526" w:rsidRPr="00DD57D6" w:rsidRDefault="00E35526" w:rsidP="00481FB2">
      <w:pPr>
        <w:pStyle w:val="NoSpacing"/>
        <w:spacing w:line="276" w:lineRule="auto"/>
        <w:rPr>
          <w:rFonts w:ascii="Arial" w:hAnsi="Arial" w:cs="Arial"/>
          <w:sz w:val="24"/>
          <w:szCs w:val="24"/>
        </w:rPr>
      </w:pPr>
    </w:p>
    <w:p w14:paraId="54D644DC" w14:textId="77777777" w:rsidR="00E378D1" w:rsidRPr="00DD57D6" w:rsidRDefault="00291797" w:rsidP="00481FB2">
      <w:pPr>
        <w:pStyle w:val="NoSpacing"/>
        <w:numPr>
          <w:ilvl w:val="0"/>
          <w:numId w:val="8"/>
        </w:numPr>
        <w:spacing w:line="276" w:lineRule="auto"/>
        <w:rPr>
          <w:rFonts w:ascii="Arial" w:hAnsi="Arial" w:cs="Arial"/>
          <w:sz w:val="24"/>
          <w:szCs w:val="24"/>
        </w:rPr>
      </w:pPr>
      <w:r>
        <w:rPr>
          <w:rFonts w:ascii="Arial" w:hAnsi="Arial" w:cs="Arial"/>
          <w:sz w:val="24"/>
          <w:szCs w:val="24"/>
        </w:rPr>
        <w:t>Pupils</w:t>
      </w:r>
      <w:r w:rsidR="00A06521" w:rsidRPr="00DD57D6">
        <w:rPr>
          <w:rFonts w:ascii="Arial" w:hAnsi="Arial" w:cs="Arial"/>
          <w:sz w:val="24"/>
          <w:szCs w:val="24"/>
        </w:rPr>
        <w:t xml:space="preserve"> behavio</w:t>
      </w:r>
      <w:r w:rsidR="00E14557">
        <w:rPr>
          <w:rFonts w:ascii="Arial" w:hAnsi="Arial" w:cs="Arial"/>
          <w:sz w:val="24"/>
          <w:szCs w:val="24"/>
        </w:rPr>
        <w:t>u</w:t>
      </w:r>
      <w:r w:rsidR="00A06521" w:rsidRPr="00DD57D6">
        <w:rPr>
          <w:rFonts w:ascii="Arial" w:hAnsi="Arial" w:cs="Arial"/>
          <w:sz w:val="24"/>
          <w:szCs w:val="24"/>
        </w:rPr>
        <w:t>r, attitude and conduct outside of school, e.g. transport and educational visits</w:t>
      </w:r>
    </w:p>
    <w:p w14:paraId="3B1C8F6D" w14:textId="77777777" w:rsidR="00A06521" w:rsidRPr="00DD57D6" w:rsidRDefault="00A06521" w:rsidP="00481FB2">
      <w:pPr>
        <w:pStyle w:val="NoSpacing"/>
        <w:numPr>
          <w:ilvl w:val="0"/>
          <w:numId w:val="8"/>
        </w:numPr>
        <w:spacing w:line="276" w:lineRule="auto"/>
        <w:rPr>
          <w:rFonts w:ascii="Arial" w:hAnsi="Arial" w:cs="Arial"/>
          <w:sz w:val="24"/>
          <w:szCs w:val="24"/>
        </w:rPr>
      </w:pPr>
      <w:r w:rsidRPr="00DD57D6">
        <w:rPr>
          <w:rFonts w:ascii="Arial" w:hAnsi="Arial" w:cs="Arial"/>
          <w:sz w:val="24"/>
          <w:szCs w:val="24"/>
        </w:rPr>
        <w:t xml:space="preserve">The screening and searching of </w:t>
      </w:r>
      <w:r w:rsidR="00291797">
        <w:rPr>
          <w:rFonts w:ascii="Arial" w:hAnsi="Arial" w:cs="Arial"/>
          <w:sz w:val="24"/>
          <w:szCs w:val="24"/>
        </w:rPr>
        <w:t>pupils</w:t>
      </w:r>
    </w:p>
    <w:p w14:paraId="51B72AD4" w14:textId="77777777" w:rsidR="00A06521" w:rsidRPr="00DD57D6" w:rsidRDefault="00E35526" w:rsidP="00481FB2">
      <w:pPr>
        <w:pStyle w:val="NoSpacing"/>
        <w:numPr>
          <w:ilvl w:val="0"/>
          <w:numId w:val="8"/>
        </w:numPr>
        <w:spacing w:line="276" w:lineRule="auto"/>
        <w:rPr>
          <w:rFonts w:ascii="Arial" w:hAnsi="Arial" w:cs="Arial"/>
          <w:sz w:val="24"/>
          <w:szCs w:val="24"/>
        </w:rPr>
      </w:pPr>
      <w:r w:rsidRPr="00DD57D6">
        <w:rPr>
          <w:rFonts w:ascii="Arial" w:hAnsi="Arial" w:cs="Arial"/>
          <w:sz w:val="24"/>
          <w:szCs w:val="24"/>
        </w:rPr>
        <w:t>The power to use reasonable force and other physical contact</w:t>
      </w:r>
    </w:p>
    <w:p w14:paraId="7AF2E5DF" w14:textId="77777777" w:rsidR="00E35526" w:rsidRPr="00DD57D6" w:rsidRDefault="00E35526" w:rsidP="00481FB2">
      <w:pPr>
        <w:pStyle w:val="NoSpacing"/>
        <w:numPr>
          <w:ilvl w:val="0"/>
          <w:numId w:val="8"/>
        </w:numPr>
        <w:spacing w:line="276" w:lineRule="auto"/>
        <w:rPr>
          <w:rFonts w:ascii="Arial" w:hAnsi="Arial" w:cs="Arial"/>
          <w:sz w:val="24"/>
          <w:szCs w:val="24"/>
        </w:rPr>
      </w:pPr>
      <w:r w:rsidRPr="00DD57D6">
        <w:rPr>
          <w:rFonts w:ascii="Arial" w:hAnsi="Arial" w:cs="Arial"/>
          <w:sz w:val="24"/>
          <w:szCs w:val="24"/>
        </w:rPr>
        <w:t xml:space="preserve">When to work with other local agencies to assess the needs of </w:t>
      </w:r>
      <w:r w:rsidR="00291797">
        <w:rPr>
          <w:rFonts w:ascii="Arial" w:hAnsi="Arial" w:cs="Arial"/>
          <w:sz w:val="24"/>
          <w:szCs w:val="24"/>
        </w:rPr>
        <w:t>pupils</w:t>
      </w:r>
      <w:r w:rsidRPr="00DD57D6">
        <w:rPr>
          <w:rFonts w:ascii="Arial" w:hAnsi="Arial" w:cs="Arial"/>
          <w:sz w:val="24"/>
          <w:szCs w:val="24"/>
        </w:rPr>
        <w:t xml:space="preserve"> who display continuous disruptive behavio</w:t>
      </w:r>
      <w:r w:rsidR="00183D8A">
        <w:rPr>
          <w:rFonts w:ascii="Arial" w:hAnsi="Arial" w:cs="Arial"/>
          <w:sz w:val="24"/>
          <w:szCs w:val="24"/>
        </w:rPr>
        <w:t>u</w:t>
      </w:r>
      <w:r w:rsidRPr="00DD57D6">
        <w:rPr>
          <w:rFonts w:ascii="Arial" w:hAnsi="Arial" w:cs="Arial"/>
          <w:sz w:val="24"/>
          <w:szCs w:val="24"/>
        </w:rPr>
        <w:t>r</w:t>
      </w:r>
    </w:p>
    <w:p w14:paraId="53699A91" w14:textId="77777777" w:rsidR="00E35526" w:rsidRPr="00DD57D6" w:rsidRDefault="00E35526" w:rsidP="00481FB2">
      <w:pPr>
        <w:pStyle w:val="NoSpacing"/>
        <w:numPr>
          <w:ilvl w:val="0"/>
          <w:numId w:val="8"/>
        </w:numPr>
        <w:spacing w:line="276" w:lineRule="auto"/>
        <w:rPr>
          <w:rFonts w:ascii="Arial" w:hAnsi="Arial" w:cs="Arial"/>
          <w:sz w:val="24"/>
          <w:szCs w:val="24"/>
        </w:rPr>
      </w:pPr>
      <w:r w:rsidRPr="00DD57D6">
        <w:rPr>
          <w:rFonts w:ascii="Arial" w:hAnsi="Arial" w:cs="Arial"/>
          <w:sz w:val="24"/>
          <w:szCs w:val="24"/>
        </w:rPr>
        <w:t>To have in place an effective Safeguarding policy and procedures</w:t>
      </w:r>
    </w:p>
    <w:p w14:paraId="155B7E93" w14:textId="77777777" w:rsidR="00E35526" w:rsidRPr="00DD57D6" w:rsidRDefault="00E35526" w:rsidP="00481FB2">
      <w:pPr>
        <w:pStyle w:val="NoSpacing"/>
        <w:numPr>
          <w:ilvl w:val="0"/>
          <w:numId w:val="8"/>
        </w:numPr>
        <w:spacing w:line="276" w:lineRule="auto"/>
        <w:rPr>
          <w:rFonts w:ascii="Arial" w:hAnsi="Arial" w:cs="Arial"/>
          <w:sz w:val="24"/>
          <w:szCs w:val="24"/>
        </w:rPr>
      </w:pPr>
      <w:r w:rsidRPr="00DD57D6">
        <w:rPr>
          <w:rFonts w:ascii="Arial" w:hAnsi="Arial" w:cs="Arial"/>
          <w:sz w:val="24"/>
          <w:szCs w:val="24"/>
        </w:rPr>
        <w:t>To have in place an effective anti-bullying policy</w:t>
      </w:r>
    </w:p>
    <w:p w14:paraId="72139555" w14:textId="77777777" w:rsidR="00E35526" w:rsidRPr="00DD57D6" w:rsidRDefault="00E35526" w:rsidP="00481FB2">
      <w:pPr>
        <w:pStyle w:val="NoSpacing"/>
        <w:numPr>
          <w:ilvl w:val="0"/>
          <w:numId w:val="8"/>
        </w:numPr>
        <w:spacing w:line="276" w:lineRule="auto"/>
        <w:rPr>
          <w:rFonts w:ascii="Arial" w:hAnsi="Arial" w:cs="Arial"/>
          <w:sz w:val="24"/>
          <w:szCs w:val="24"/>
        </w:rPr>
      </w:pPr>
      <w:r w:rsidRPr="00DD57D6">
        <w:rPr>
          <w:rFonts w:ascii="Arial" w:hAnsi="Arial" w:cs="Arial"/>
          <w:sz w:val="24"/>
          <w:szCs w:val="24"/>
        </w:rPr>
        <w:t>To publish annually the Good Behaviour and Discipline Policy to Parents and Staff</w:t>
      </w:r>
    </w:p>
    <w:p w14:paraId="7454C61A" w14:textId="77777777" w:rsidR="00E35526" w:rsidRPr="00DD57D6" w:rsidRDefault="00E35526" w:rsidP="00481FB2">
      <w:pPr>
        <w:pStyle w:val="NoSpacing"/>
        <w:numPr>
          <w:ilvl w:val="0"/>
          <w:numId w:val="8"/>
        </w:numPr>
        <w:spacing w:line="276" w:lineRule="auto"/>
        <w:rPr>
          <w:rFonts w:ascii="Arial" w:hAnsi="Arial" w:cs="Arial"/>
          <w:sz w:val="24"/>
          <w:szCs w:val="24"/>
        </w:rPr>
      </w:pPr>
      <w:r w:rsidRPr="00DD57D6">
        <w:rPr>
          <w:rFonts w:ascii="Arial" w:hAnsi="Arial" w:cs="Arial"/>
          <w:sz w:val="24"/>
          <w:szCs w:val="24"/>
        </w:rPr>
        <w:t>Support and pastoral care for staff accused of misconduct</w:t>
      </w:r>
    </w:p>
    <w:p w14:paraId="7340C6C2" w14:textId="77777777" w:rsidR="005A3B58" w:rsidRPr="00DD57D6" w:rsidRDefault="005A3B58" w:rsidP="00481FB2">
      <w:pPr>
        <w:pStyle w:val="NoSpacing"/>
        <w:numPr>
          <w:ilvl w:val="0"/>
          <w:numId w:val="8"/>
        </w:numPr>
        <w:spacing w:line="276" w:lineRule="auto"/>
        <w:rPr>
          <w:rFonts w:ascii="Arial" w:hAnsi="Arial" w:cs="Arial"/>
          <w:sz w:val="24"/>
          <w:szCs w:val="24"/>
        </w:rPr>
      </w:pPr>
      <w:r w:rsidRPr="00DD57D6">
        <w:rPr>
          <w:rFonts w:ascii="Arial" w:hAnsi="Arial" w:cs="Arial"/>
          <w:sz w:val="24"/>
          <w:szCs w:val="24"/>
        </w:rPr>
        <w:t xml:space="preserve">Clear guidance to all staff with regards their responsibilities to manage </w:t>
      </w:r>
      <w:r w:rsidR="00291797">
        <w:rPr>
          <w:rFonts w:ascii="Arial" w:hAnsi="Arial" w:cs="Arial"/>
          <w:sz w:val="24"/>
          <w:szCs w:val="24"/>
        </w:rPr>
        <w:t>pupils</w:t>
      </w:r>
      <w:r w:rsidRPr="00DD57D6">
        <w:rPr>
          <w:rFonts w:ascii="Arial" w:hAnsi="Arial" w:cs="Arial"/>
          <w:sz w:val="24"/>
          <w:szCs w:val="24"/>
        </w:rPr>
        <w:t xml:space="preserve"> positively and have the power to discipline where </w:t>
      </w:r>
      <w:r w:rsidR="00291797">
        <w:rPr>
          <w:rFonts w:ascii="Arial" w:hAnsi="Arial" w:cs="Arial"/>
          <w:sz w:val="24"/>
          <w:szCs w:val="24"/>
        </w:rPr>
        <w:t>pupils</w:t>
      </w:r>
      <w:r w:rsidRPr="00DD57D6">
        <w:rPr>
          <w:rFonts w:ascii="Arial" w:hAnsi="Arial" w:cs="Arial"/>
          <w:sz w:val="24"/>
          <w:szCs w:val="24"/>
        </w:rPr>
        <w:t xml:space="preserve"> misbehave either in or outside school</w:t>
      </w:r>
    </w:p>
    <w:p w14:paraId="1715EF4C" w14:textId="77777777" w:rsidR="00E378D1" w:rsidRPr="00DD57D6" w:rsidRDefault="00E378D1" w:rsidP="00481FB2">
      <w:pPr>
        <w:pStyle w:val="NoSpacing"/>
        <w:spacing w:line="276" w:lineRule="auto"/>
        <w:rPr>
          <w:rFonts w:ascii="Arial" w:hAnsi="Arial" w:cs="Arial"/>
          <w:sz w:val="24"/>
          <w:szCs w:val="24"/>
        </w:rPr>
      </w:pPr>
    </w:p>
    <w:p w14:paraId="3F8A02F6" w14:textId="77777777" w:rsidR="00020B62" w:rsidRPr="00DD57D6" w:rsidRDefault="00C826CE" w:rsidP="00481FB2">
      <w:pPr>
        <w:pStyle w:val="NoSpacing"/>
        <w:spacing w:line="276" w:lineRule="auto"/>
        <w:rPr>
          <w:rFonts w:ascii="Arial" w:hAnsi="Arial" w:cs="Arial"/>
          <w:sz w:val="24"/>
          <w:szCs w:val="24"/>
        </w:rPr>
      </w:pPr>
      <w:r w:rsidRPr="00DD57D6">
        <w:rPr>
          <w:rFonts w:ascii="Arial" w:hAnsi="Arial" w:cs="Arial"/>
          <w:sz w:val="24"/>
          <w:szCs w:val="24"/>
        </w:rPr>
        <w:t xml:space="preserve"> </w:t>
      </w:r>
      <w:r w:rsidR="00227E00" w:rsidRPr="00DD57D6">
        <w:rPr>
          <w:rFonts w:ascii="Arial" w:hAnsi="Arial" w:cs="Arial"/>
          <w:sz w:val="24"/>
          <w:szCs w:val="24"/>
        </w:rPr>
        <w:t xml:space="preserve"> </w:t>
      </w:r>
      <w:r w:rsidR="00020B62" w:rsidRPr="00DD57D6">
        <w:rPr>
          <w:rFonts w:ascii="Arial" w:hAnsi="Arial" w:cs="Arial"/>
          <w:sz w:val="24"/>
          <w:szCs w:val="24"/>
        </w:rPr>
        <w:t xml:space="preserve"> </w:t>
      </w:r>
      <w:r w:rsidR="00E35526" w:rsidRPr="00DD57D6">
        <w:rPr>
          <w:rFonts w:ascii="Arial" w:hAnsi="Arial" w:cs="Arial"/>
          <w:sz w:val="24"/>
          <w:szCs w:val="24"/>
        </w:rPr>
        <w:t xml:space="preserve">The legislative framework, </w:t>
      </w:r>
      <w:r w:rsidR="00A42B30" w:rsidRPr="00DD57D6">
        <w:rPr>
          <w:rFonts w:ascii="Arial" w:hAnsi="Arial" w:cs="Arial"/>
          <w:sz w:val="24"/>
          <w:szCs w:val="24"/>
        </w:rPr>
        <w:t>Headteacher</w:t>
      </w:r>
      <w:r w:rsidR="00E35526" w:rsidRPr="00DD57D6">
        <w:rPr>
          <w:rFonts w:ascii="Arial" w:hAnsi="Arial" w:cs="Arial"/>
          <w:sz w:val="24"/>
          <w:szCs w:val="24"/>
        </w:rPr>
        <w:t xml:space="preserve">s </w:t>
      </w:r>
      <w:r w:rsidR="005A3B58" w:rsidRPr="00DD57D6">
        <w:rPr>
          <w:rFonts w:ascii="Arial" w:hAnsi="Arial" w:cs="Arial"/>
          <w:sz w:val="24"/>
          <w:szCs w:val="24"/>
        </w:rPr>
        <w:t>are requ</w:t>
      </w:r>
      <w:r w:rsidR="00471227" w:rsidRPr="00DD57D6">
        <w:rPr>
          <w:rFonts w:ascii="Arial" w:hAnsi="Arial" w:cs="Arial"/>
          <w:sz w:val="24"/>
          <w:szCs w:val="24"/>
        </w:rPr>
        <w:t>ired to consider:</w:t>
      </w:r>
    </w:p>
    <w:p w14:paraId="2CA074BB" w14:textId="77777777" w:rsidR="005A3B58" w:rsidRPr="00DD57D6" w:rsidRDefault="005A3B58" w:rsidP="00481FB2">
      <w:pPr>
        <w:pStyle w:val="NoSpacing"/>
        <w:spacing w:line="276" w:lineRule="auto"/>
        <w:rPr>
          <w:rFonts w:ascii="Arial" w:hAnsi="Arial" w:cs="Arial"/>
          <w:sz w:val="24"/>
          <w:szCs w:val="24"/>
        </w:rPr>
      </w:pPr>
    </w:p>
    <w:p w14:paraId="22AAE9D9" w14:textId="77777777" w:rsidR="00020B62" w:rsidRPr="00DD57D6" w:rsidRDefault="00020B62" w:rsidP="00481FB2">
      <w:pPr>
        <w:pStyle w:val="NoSpacing"/>
        <w:numPr>
          <w:ilvl w:val="0"/>
          <w:numId w:val="3"/>
        </w:numPr>
        <w:spacing w:before="100" w:beforeAutospacing="1" w:after="100" w:afterAutospacing="1"/>
        <w:rPr>
          <w:rFonts w:ascii="Arial" w:hAnsi="Arial" w:cs="Arial"/>
          <w:sz w:val="24"/>
          <w:szCs w:val="24"/>
        </w:rPr>
      </w:pPr>
      <w:r w:rsidRPr="00DD57D6">
        <w:rPr>
          <w:rFonts w:ascii="Arial" w:hAnsi="Arial" w:cs="Arial"/>
          <w:sz w:val="24"/>
          <w:szCs w:val="24"/>
        </w:rPr>
        <w:t>Education and Inspection Act 2006</w:t>
      </w:r>
    </w:p>
    <w:p w14:paraId="11DA015A" w14:textId="77777777" w:rsidR="00E378D1" w:rsidRPr="00DD57D6" w:rsidRDefault="00E378D1" w:rsidP="00481FB2">
      <w:pPr>
        <w:pStyle w:val="NoSpacing"/>
        <w:numPr>
          <w:ilvl w:val="0"/>
          <w:numId w:val="3"/>
        </w:numPr>
        <w:spacing w:before="100" w:beforeAutospacing="1" w:after="100" w:afterAutospacing="1"/>
        <w:rPr>
          <w:rFonts w:ascii="Arial" w:hAnsi="Arial" w:cs="Arial"/>
          <w:sz w:val="24"/>
          <w:szCs w:val="24"/>
        </w:rPr>
      </w:pPr>
      <w:r w:rsidRPr="00DD57D6">
        <w:rPr>
          <w:rFonts w:ascii="Arial" w:hAnsi="Arial" w:cs="Arial"/>
          <w:sz w:val="24"/>
          <w:szCs w:val="24"/>
        </w:rPr>
        <w:t>The Education Act 2002, Section 175</w:t>
      </w:r>
    </w:p>
    <w:p w14:paraId="7372932A" w14:textId="77777777" w:rsidR="00020B62" w:rsidRPr="00DD57D6" w:rsidRDefault="00020B62" w:rsidP="00481FB2">
      <w:pPr>
        <w:pStyle w:val="NoSpacing"/>
        <w:numPr>
          <w:ilvl w:val="0"/>
          <w:numId w:val="3"/>
        </w:numPr>
        <w:spacing w:before="100" w:beforeAutospacing="1" w:after="100" w:afterAutospacing="1"/>
        <w:rPr>
          <w:rFonts w:ascii="Arial" w:hAnsi="Arial" w:cs="Arial"/>
          <w:sz w:val="24"/>
          <w:szCs w:val="24"/>
        </w:rPr>
      </w:pPr>
      <w:r w:rsidRPr="00DD57D6">
        <w:rPr>
          <w:rFonts w:ascii="Arial" w:hAnsi="Arial" w:cs="Arial"/>
          <w:sz w:val="24"/>
          <w:szCs w:val="24"/>
        </w:rPr>
        <w:t>Education (Independent School Standards</w:t>
      </w:r>
      <w:r w:rsidR="00CA3558" w:rsidRPr="00DD57D6">
        <w:rPr>
          <w:rFonts w:ascii="Arial" w:hAnsi="Arial" w:cs="Arial"/>
          <w:sz w:val="24"/>
          <w:szCs w:val="24"/>
        </w:rPr>
        <w:t>) (England) Regulations 2010</w:t>
      </w:r>
      <w:r w:rsidR="00C534D5" w:rsidRPr="00DD57D6">
        <w:rPr>
          <w:rFonts w:ascii="Arial" w:hAnsi="Arial" w:cs="Arial"/>
          <w:sz w:val="24"/>
          <w:szCs w:val="24"/>
        </w:rPr>
        <w:t xml:space="preserve"> </w:t>
      </w:r>
      <w:r w:rsidR="00E378D1" w:rsidRPr="00DD57D6">
        <w:rPr>
          <w:rFonts w:ascii="Arial" w:hAnsi="Arial" w:cs="Arial"/>
          <w:sz w:val="24"/>
          <w:szCs w:val="24"/>
        </w:rPr>
        <w:t>(</w:t>
      </w:r>
      <w:r w:rsidR="00C534D5" w:rsidRPr="00DD57D6">
        <w:rPr>
          <w:rFonts w:ascii="Arial" w:hAnsi="Arial" w:cs="Arial"/>
          <w:sz w:val="24"/>
          <w:szCs w:val="24"/>
        </w:rPr>
        <w:t>Amended</w:t>
      </w:r>
      <w:r w:rsidRPr="00DD57D6">
        <w:rPr>
          <w:rFonts w:ascii="Arial" w:hAnsi="Arial" w:cs="Arial"/>
          <w:sz w:val="24"/>
          <w:szCs w:val="24"/>
        </w:rPr>
        <w:t>)</w:t>
      </w:r>
      <w:r w:rsidR="00E378D1" w:rsidRPr="00DD57D6">
        <w:rPr>
          <w:rFonts w:ascii="Arial" w:hAnsi="Arial" w:cs="Arial"/>
          <w:sz w:val="24"/>
          <w:szCs w:val="24"/>
        </w:rPr>
        <w:t xml:space="preserve"> (England) Regulations</w:t>
      </w:r>
      <w:r w:rsidRPr="00DD57D6">
        <w:rPr>
          <w:rFonts w:ascii="Arial" w:hAnsi="Arial" w:cs="Arial"/>
          <w:sz w:val="24"/>
          <w:szCs w:val="24"/>
        </w:rPr>
        <w:t xml:space="preserve"> 20</w:t>
      </w:r>
      <w:r w:rsidR="00C534D5" w:rsidRPr="00DD57D6">
        <w:rPr>
          <w:rFonts w:ascii="Arial" w:hAnsi="Arial" w:cs="Arial"/>
          <w:sz w:val="24"/>
          <w:szCs w:val="24"/>
        </w:rPr>
        <w:t>12</w:t>
      </w:r>
    </w:p>
    <w:p w14:paraId="0D849850" w14:textId="77777777" w:rsidR="00020B62" w:rsidRPr="00DD57D6" w:rsidRDefault="00020B62" w:rsidP="00481FB2">
      <w:pPr>
        <w:pStyle w:val="NoSpacing"/>
        <w:numPr>
          <w:ilvl w:val="0"/>
          <w:numId w:val="3"/>
        </w:numPr>
        <w:spacing w:before="100" w:beforeAutospacing="1" w:after="100" w:afterAutospacing="1"/>
        <w:rPr>
          <w:rFonts w:ascii="Arial" w:hAnsi="Arial" w:cs="Arial"/>
          <w:sz w:val="24"/>
          <w:szCs w:val="24"/>
        </w:rPr>
      </w:pPr>
      <w:r w:rsidRPr="00DD57D6">
        <w:rPr>
          <w:rFonts w:ascii="Arial" w:hAnsi="Arial" w:cs="Arial"/>
          <w:sz w:val="24"/>
          <w:szCs w:val="24"/>
        </w:rPr>
        <w:t>EU Convention on the Rights of the Child 1989</w:t>
      </w:r>
    </w:p>
    <w:p w14:paraId="32D3F7D3" w14:textId="77777777" w:rsidR="00020B62" w:rsidRPr="00DD57D6" w:rsidRDefault="00020B62" w:rsidP="00481FB2">
      <w:pPr>
        <w:pStyle w:val="NoSpacing"/>
        <w:numPr>
          <w:ilvl w:val="0"/>
          <w:numId w:val="3"/>
        </w:numPr>
        <w:spacing w:before="100" w:beforeAutospacing="1" w:after="100" w:afterAutospacing="1"/>
        <w:rPr>
          <w:rFonts w:ascii="Arial" w:hAnsi="Arial" w:cs="Arial"/>
          <w:sz w:val="24"/>
          <w:szCs w:val="24"/>
        </w:rPr>
      </w:pPr>
      <w:r w:rsidRPr="00DD57D6">
        <w:rPr>
          <w:rFonts w:ascii="Arial" w:hAnsi="Arial" w:cs="Arial"/>
          <w:sz w:val="24"/>
          <w:szCs w:val="24"/>
        </w:rPr>
        <w:t>Equality Act 2010</w:t>
      </w:r>
    </w:p>
    <w:p w14:paraId="08D72D6D" w14:textId="77777777" w:rsidR="00020B62" w:rsidRPr="00DD57D6" w:rsidRDefault="00020B62" w:rsidP="00481FB2">
      <w:pPr>
        <w:pStyle w:val="NoSpacing"/>
        <w:numPr>
          <w:ilvl w:val="0"/>
          <w:numId w:val="3"/>
        </w:numPr>
        <w:spacing w:before="100" w:beforeAutospacing="1" w:after="100" w:afterAutospacing="1"/>
        <w:rPr>
          <w:rFonts w:ascii="Arial" w:hAnsi="Arial" w:cs="Arial"/>
          <w:sz w:val="24"/>
          <w:szCs w:val="24"/>
        </w:rPr>
      </w:pPr>
      <w:r w:rsidRPr="00DD57D6">
        <w:rPr>
          <w:rFonts w:ascii="Arial" w:hAnsi="Arial" w:cs="Arial"/>
          <w:sz w:val="24"/>
          <w:szCs w:val="24"/>
        </w:rPr>
        <w:t xml:space="preserve">The Human Rights Act (1998) </w:t>
      </w:r>
    </w:p>
    <w:p w14:paraId="41F664EC" w14:textId="77777777" w:rsidR="00020B62" w:rsidRPr="00FD6408" w:rsidRDefault="00020B62" w:rsidP="00481FB2">
      <w:pPr>
        <w:pStyle w:val="NoSpacing"/>
        <w:numPr>
          <w:ilvl w:val="0"/>
          <w:numId w:val="3"/>
        </w:numPr>
        <w:spacing w:before="100" w:beforeAutospacing="1" w:after="100" w:afterAutospacing="1"/>
        <w:ind w:left="714" w:hanging="357"/>
        <w:rPr>
          <w:rFonts w:ascii="Arial" w:hAnsi="Arial" w:cs="Arial"/>
          <w:sz w:val="24"/>
          <w:szCs w:val="24"/>
        </w:rPr>
      </w:pPr>
      <w:r w:rsidRPr="00DD57D6">
        <w:rPr>
          <w:rFonts w:ascii="Arial" w:hAnsi="Arial" w:cs="Arial"/>
          <w:sz w:val="24"/>
          <w:szCs w:val="24"/>
        </w:rPr>
        <w:t xml:space="preserve">Guidance on the Use of Restrictive Physical Interventions for Staff </w:t>
      </w:r>
      <w:r w:rsidR="002E3829" w:rsidRPr="00DD57D6">
        <w:rPr>
          <w:rFonts w:ascii="Arial" w:hAnsi="Arial" w:cs="Arial"/>
          <w:sz w:val="24"/>
          <w:szCs w:val="24"/>
        </w:rPr>
        <w:t>Working with</w:t>
      </w:r>
      <w:r w:rsidRPr="00DD57D6">
        <w:rPr>
          <w:rFonts w:ascii="Arial" w:hAnsi="Arial" w:cs="Arial"/>
          <w:sz w:val="24"/>
          <w:szCs w:val="24"/>
        </w:rPr>
        <w:t xml:space="preserve"> Children and Adults who Display Extreme Behaviour in Association with Learning Disability and/or Autistic Spectrum Disorders July 2002</w:t>
      </w:r>
    </w:p>
    <w:p w14:paraId="248A7FA9" w14:textId="77777777" w:rsidR="00020B62" w:rsidRPr="00DD57D6" w:rsidRDefault="00020B62" w:rsidP="00481FB2">
      <w:pPr>
        <w:pStyle w:val="NoSpacing"/>
        <w:numPr>
          <w:ilvl w:val="0"/>
          <w:numId w:val="3"/>
        </w:numPr>
        <w:spacing w:before="100" w:beforeAutospacing="1" w:after="100" w:afterAutospacing="1"/>
        <w:rPr>
          <w:rFonts w:ascii="Arial" w:hAnsi="Arial" w:cs="Arial"/>
          <w:sz w:val="24"/>
          <w:szCs w:val="24"/>
        </w:rPr>
      </w:pPr>
      <w:bookmarkStart w:id="0" w:name="OLE_LINK1"/>
      <w:bookmarkStart w:id="1" w:name="OLE_LINK2"/>
      <w:r w:rsidRPr="00DD57D6">
        <w:rPr>
          <w:rFonts w:ascii="Arial" w:hAnsi="Arial" w:cs="Arial"/>
          <w:sz w:val="24"/>
          <w:szCs w:val="24"/>
        </w:rPr>
        <w:t>OFSTED Summary Report</w:t>
      </w:r>
      <w:r w:rsidR="00394FEF" w:rsidRPr="00DD57D6">
        <w:rPr>
          <w:rFonts w:ascii="Arial" w:hAnsi="Arial" w:cs="Arial"/>
          <w:sz w:val="24"/>
          <w:szCs w:val="24"/>
        </w:rPr>
        <w:t xml:space="preserve"> – </w:t>
      </w:r>
      <w:r w:rsidRPr="00DD57D6">
        <w:rPr>
          <w:rFonts w:ascii="Arial" w:hAnsi="Arial" w:cs="Arial"/>
          <w:sz w:val="24"/>
          <w:szCs w:val="24"/>
        </w:rPr>
        <w:t xml:space="preserve">Managing Challenging Behaviour </w:t>
      </w:r>
      <w:bookmarkEnd w:id="0"/>
      <w:bookmarkEnd w:id="1"/>
      <w:r w:rsidRPr="00DD57D6">
        <w:rPr>
          <w:rFonts w:ascii="Arial" w:hAnsi="Arial" w:cs="Arial"/>
          <w:sz w:val="24"/>
          <w:szCs w:val="24"/>
        </w:rPr>
        <w:t>(2005)</w:t>
      </w:r>
    </w:p>
    <w:p w14:paraId="70504CA2" w14:textId="77777777" w:rsidR="00020B62" w:rsidRPr="00DD57D6" w:rsidRDefault="005A034B" w:rsidP="00481FB2">
      <w:pPr>
        <w:pStyle w:val="NoSpacing"/>
        <w:numPr>
          <w:ilvl w:val="0"/>
          <w:numId w:val="3"/>
        </w:numPr>
        <w:spacing w:before="100" w:beforeAutospacing="1" w:after="100" w:afterAutospacing="1"/>
        <w:rPr>
          <w:rFonts w:ascii="Arial" w:hAnsi="Arial" w:cs="Arial"/>
          <w:sz w:val="24"/>
          <w:szCs w:val="24"/>
        </w:rPr>
      </w:pPr>
      <w:r w:rsidRPr="00DD57D6">
        <w:rPr>
          <w:rFonts w:ascii="Arial" w:hAnsi="Arial" w:cs="Arial"/>
          <w:sz w:val="24"/>
          <w:szCs w:val="24"/>
        </w:rPr>
        <w:t xml:space="preserve">DfES Guidance </w:t>
      </w:r>
      <w:r w:rsidR="00394FEF" w:rsidRPr="00DD57D6">
        <w:rPr>
          <w:rFonts w:ascii="Arial" w:hAnsi="Arial" w:cs="Arial"/>
          <w:sz w:val="24"/>
          <w:szCs w:val="24"/>
        </w:rPr>
        <w:t>The U</w:t>
      </w:r>
      <w:r w:rsidR="00020B62" w:rsidRPr="00DD57D6">
        <w:rPr>
          <w:rFonts w:ascii="Arial" w:hAnsi="Arial" w:cs="Arial"/>
          <w:sz w:val="24"/>
          <w:szCs w:val="24"/>
        </w:rPr>
        <w:t>se of Force</w:t>
      </w:r>
      <w:r w:rsidRPr="00DD57D6">
        <w:rPr>
          <w:rFonts w:ascii="Arial" w:hAnsi="Arial" w:cs="Arial"/>
          <w:sz w:val="24"/>
          <w:szCs w:val="24"/>
        </w:rPr>
        <w:t xml:space="preserve"> to Control or Restrain </w:t>
      </w:r>
      <w:r w:rsidR="00291797">
        <w:rPr>
          <w:rFonts w:ascii="Arial" w:hAnsi="Arial" w:cs="Arial"/>
          <w:sz w:val="24"/>
          <w:szCs w:val="24"/>
        </w:rPr>
        <w:t>Pupils</w:t>
      </w:r>
      <w:r w:rsidRPr="00DD57D6">
        <w:rPr>
          <w:rFonts w:ascii="Arial" w:hAnsi="Arial" w:cs="Arial"/>
          <w:sz w:val="24"/>
          <w:szCs w:val="24"/>
        </w:rPr>
        <w:t xml:space="preserve"> </w:t>
      </w:r>
      <w:r w:rsidR="00020B62" w:rsidRPr="00DD57D6">
        <w:rPr>
          <w:rFonts w:ascii="Arial" w:hAnsi="Arial" w:cs="Arial"/>
          <w:sz w:val="24"/>
          <w:szCs w:val="24"/>
        </w:rPr>
        <w:t xml:space="preserve">2007 </w:t>
      </w:r>
    </w:p>
    <w:p w14:paraId="5398E5AD" w14:textId="77777777" w:rsidR="00020B62" w:rsidRPr="00DD57D6" w:rsidRDefault="009F5DDA" w:rsidP="00481FB2">
      <w:pPr>
        <w:pStyle w:val="NoSpacing"/>
        <w:numPr>
          <w:ilvl w:val="0"/>
          <w:numId w:val="3"/>
        </w:numPr>
        <w:rPr>
          <w:rFonts w:ascii="Arial" w:hAnsi="Arial" w:cs="Arial"/>
          <w:sz w:val="24"/>
          <w:szCs w:val="24"/>
        </w:rPr>
      </w:pPr>
      <w:r w:rsidRPr="00DD57D6">
        <w:rPr>
          <w:rFonts w:ascii="Arial" w:hAnsi="Arial" w:cs="Arial"/>
          <w:sz w:val="24"/>
          <w:szCs w:val="24"/>
        </w:rPr>
        <w:t>DfES</w:t>
      </w:r>
      <w:r w:rsidR="00020B62" w:rsidRPr="00DD57D6">
        <w:rPr>
          <w:rFonts w:ascii="Arial" w:hAnsi="Arial" w:cs="Arial"/>
          <w:sz w:val="24"/>
          <w:szCs w:val="24"/>
        </w:rPr>
        <w:t xml:space="preserve"> Guidance on Use of Reasonable Force (July 2013)</w:t>
      </w:r>
    </w:p>
    <w:p w14:paraId="2BAFFD62" w14:textId="77777777" w:rsidR="00227E00" w:rsidRPr="00DD57D6" w:rsidRDefault="00C534D5" w:rsidP="00481FB2">
      <w:pPr>
        <w:pStyle w:val="NoSpacing"/>
        <w:numPr>
          <w:ilvl w:val="0"/>
          <w:numId w:val="3"/>
        </w:numPr>
        <w:rPr>
          <w:rFonts w:ascii="Arial" w:hAnsi="Arial" w:cs="Arial"/>
          <w:sz w:val="24"/>
          <w:szCs w:val="24"/>
        </w:rPr>
      </w:pPr>
      <w:r w:rsidRPr="00DD57D6">
        <w:rPr>
          <w:rFonts w:ascii="Arial" w:hAnsi="Arial" w:cs="Arial"/>
          <w:sz w:val="24"/>
          <w:szCs w:val="24"/>
        </w:rPr>
        <w:t xml:space="preserve">DfE Advice to </w:t>
      </w:r>
      <w:r w:rsidR="00A42B30" w:rsidRPr="00DD57D6">
        <w:rPr>
          <w:rFonts w:ascii="Arial" w:hAnsi="Arial" w:cs="Arial"/>
          <w:sz w:val="24"/>
          <w:szCs w:val="24"/>
        </w:rPr>
        <w:t>Headteacher</w:t>
      </w:r>
      <w:r w:rsidRPr="00DD57D6">
        <w:rPr>
          <w:rFonts w:ascii="Arial" w:hAnsi="Arial" w:cs="Arial"/>
          <w:sz w:val="24"/>
          <w:szCs w:val="24"/>
        </w:rPr>
        <w:t>s and School Staff; Behaviour &amp; Discipline (2014)</w:t>
      </w:r>
    </w:p>
    <w:p w14:paraId="199862C9" w14:textId="77777777" w:rsidR="00C534D5" w:rsidRPr="00DD57D6" w:rsidRDefault="00C534D5" w:rsidP="00481FB2">
      <w:pPr>
        <w:pStyle w:val="NoSpacing"/>
        <w:spacing w:line="360" w:lineRule="auto"/>
        <w:rPr>
          <w:rFonts w:ascii="Arial" w:hAnsi="Arial" w:cs="Arial"/>
          <w:sz w:val="24"/>
          <w:szCs w:val="24"/>
        </w:rPr>
      </w:pPr>
    </w:p>
    <w:p w14:paraId="061265C1" w14:textId="77777777" w:rsidR="00020B62" w:rsidRPr="00DD57D6" w:rsidRDefault="00020B62" w:rsidP="00481FB2">
      <w:pPr>
        <w:pStyle w:val="NoSpacing"/>
        <w:numPr>
          <w:ilvl w:val="0"/>
          <w:numId w:val="1"/>
        </w:numPr>
        <w:spacing w:line="276" w:lineRule="auto"/>
        <w:rPr>
          <w:rFonts w:ascii="Arial" w:hAnsi="Arial" w:cs="Arial"/>
          <w:b/>
          <w:sz w:val="36"/>
          <w:szCs w:val="36"/>
        </w:rPr>
      </w:pPr>
      <w:r w:rsidRPr="00DD57D6">
        <w:rPr>
          <w:rFonts w:ascii="Arial" w:hAnsi="Arial" w:cs="Arial"/>
          <w:b/>
          <w:sz w:val="36"/>
          <w:szCs w:val="36"/>
        </w:rPr>
        <w:lastRenderedPageBreak/>
        <w:t xml:space="preserve">Creating a Positive and Structured Environment </w:t>
      </w:r>
    </w:p>
    <w:p w14:paraId="0AD66174" w14:textId="77777777" w:rsidR="00020B62" w:rsidRPr="00DD57D6" w:rsidRDefault="00020B62" w:rsidP="00481FB2">
      <w:pPr>
        <w:pStyle w:val="NoSpacing"/>
        <w:spacing w:line="276" w:lineRule="auto"/>
        <w:rPr>
          <w:rFonts w:ascii="Arial" w:hAnsi="Arial" w:cs="Arial"/>
          <w:i/>
          <w:sz w:val="24"/>
          <w:szCs w:val="24"/>
        </w:rPr>
      </w:pPr>
    </w:p>
    <w:p w14:paraId="5D65456D"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 xml:space="preserve">The principle function of </w:t>
      </w:r>
      <w:r w:rsidR="00C813BD">
        <w:rPr>
          <w:rFonts w:ascii="Arial" w:hAnsi="Arial" w:cs="Arial"/>
          <w:sz w:val="24"/>
          <w:szCs w:val="24"/>
        </w:rPr>
        <w:t>Oakfield House School</w:t>
      </w:r>
      <w:r w:rsidRPr="00DD57D6">
        <w:rPr>
          <w:rFonts w:ascii="Arial" w:hAnsi="Arial" w:cs="Arial"/>
          <w:sz w:val="24"/>
          <w:szCs w:val="24"/>
        </w:rPr>
        <w:t xml:space="preserve"> is to provide a safe, secure and caring environment where expectations and achievements are high and </w:t>
      </w:r>
      <w:r w:rsidR="00291797">
        <w:rPr>
          <w:rFonts w:ascii="Arial" w:hAnsi="Arial" w:cs="Arial"/>
          <w:sz w:val="24"/>
          <w:szCs w:val="24"/>
        </w:rPr>
        <w:t>pupils</w:t>
      </w:r>
      <w:r w:rsidRPr="00DD57D6">
        <w:rPr>
          <w:rFonts w:ascii="Arial" w:hAnsi="Arial" w:cs="Arial"/>
          <w:sz w:val="24"/>
          <w:szCs w:val="24"/>
        </w:rPr>
        <w:t xml:space="preserve"> </w:t>
      </w:r>
      <w:proofErr w:type="spellStart"/>
      <w:r w:rsidRPr="00DD57D6">
        <w:rPr>
          <w:rFonts w:ascii="Arial" w:hAnsi="Arial" w:cs="Arial"/>
          <w:sz w:val="24"/>
          <w:szCs w:val="24"/>
        </w:rPr>
        <w:t>realise</w:t>
      </w:r>
      <w:proofErr w:type="spellEnd"/>
      <w:r w:rsidRPr="00DD57D6">
        <w:rPr>
          <w:rFonts w:ascii="Arial" w:hAnsi="Arial" w:cs="Arial"/>
          <w:sz w:val="24"/>
          <w:szCs w:val="24"/>
        </w:rPr>
        <w:t xml:space="preserve"> their full potential in all areas of their development; academic, physical, emotional, spiritual, moral, social and independence. </w:t>
      </w:r>
      <w:r w:rsidR="005A034B" w:rsidRPr="00DD57D6">
        <w:rPr>
          <w:rFonts w:ascii="Arial" w:hAnsi="Arial" w:cs="Arial"/>
          <w:sz w:val="24"/>
          <w:szCs w:val="24"/>
        </w:rPr>
        <w:t xml:space="preserve"> </w:t>
      </w:r>
      <w:r w:rsidRPr="00DD57D6">
        <w:rPr>
          <w:rFonts w:ascii="Arial" w:hAnsi="Arial" w:cs="Arial"/>
          <w:sz w:val="24"/>
          <w:szCs w:val="24"/>
        </w:rPr>
        <w:t xml:space="preserve">In order to create an environment in which </w:t>
      </w:r>
      <w:r w:rsidR="00291797">
        <w:rPr>
          <w:rFonts w:ascii="Arial" w:hAnsi="Arial" w:cs="Arial"/>
          <w:sz w:val="24"/>
          <w:szCs w:val="24"/>
        </w:rPr>
        <w:t>pupils</w:t>
      </w:r>
      <w:r w:rsidRPr="00DD57D6">
        <w:rPr>
          <w:rFonts w:ascii="Arial" w:hAnsi="Arial" w:cs="Arial"/>
          <w:sz w:val="24"/>
          <w:szCs w:val="24"/>
        </w:rPr>
        <w:t xml:space="preserve"> fe</w:t>
      </w:r>
      <w:r w:rsidR="00471227" w:rsidRPr="00DD57D6">
        <w:rPr>
          <w:rFonts w:ascii="Arial" w:hAnsi="Arial" w:cs="Arial"/>
          <w:sz w:val="24"/>
          <w:szCs w:val="24"/>
        </w:rPr>
        <w:t xml:space="preserve">el safe and secure, where </w:t>
      </w:r>
      <w:r w:rsidRPr="00DD57D6">
        <w:rPr>
          <w:rFonts w:ascii="Arial" w:hAnsi="Arial" w:cs="Arial"/>
          <w:sz w:val="24"/>
          <w:szCs w:val="24"/>
        </w:rPr>
        <w:t xml:space="preserve">there is an ethos of achievement through </w:t>
      </w:r>
      <w:r w:rsidR="00471227" w:rsidRPr="00DD57D6">
        <w:rPr>
          <w:rFonts w:ascii="Arial" w:hAnsi="Arial" w:cs="Arial"/>
          <w:sz w:val="24"/>
          <w:szCs w:val="24"/>
        </w:rPr>
        <w:t>endeavoring,</w:t>
      </w:r>
      <w:r w:rsidRPr="00DD57D6">
        <w:rPr>
          <w:rFonts w:ascii="Arial" w:hAnsi="Arial" w:cs="Arial"/>
          <w:sz w:val="24"/>
          <w:szCs w:val="24"/>
        </w:rPr>
        <w:t xml:space="preserve"> it is essential that there is nurture, care and support balanced with good order and discipline.</w:t>
      </w:r>
      <w:r w:rsidR="00AA089D" w:rsidRPr="00DD57D6">
        <w:rPr>
          <w:rFonts w:ascii="Arial" w:hAnsi="Arial" w:cs="Arial"/>
          <w:sz w:val="24"/>
          <w:szCs w:val="24"/>
        </w:rPr>
        <w:t xml:space="preserve"> </w:t>
      </w:r>
      <w:r w:rsidR="00291797">
        <w:rPr>
          <w:rFonts w:ascii="Arial" w:hAnsi="Arial" w:cs="Arial"/>
          <w:sz w:val="24"/>
          <w:szCs w:val="24"/>
        </w:rPr>
        <w:t>Pupils</w:t>
      </w:r>
      <w:r w:rsidR="00AA089D" w:rsidRPr="00DD57D6">
        <w:rPr>
          <w:rFonts w:ascii="Arial" w:hAnsi="Arial" w:cs="Arial"/>
          <w:sz w:val="24"/>
          <w:szCs w:val="24"/>
        </w:rPr>
        <w:t xml:space="preserve"> through the School Council should play an active part in the review of the </w:t>
      </w:r>
      <w:r w:rsidR="00A871D4">
        <w:rPr>
          <w:rFonts w:ascii="Arial" w:hAnsi="Arial" w:cs="Arial"/>
          <w:sz w:val="24"/>
          <w:szCs w:val="24"/>
        </w:rPr>
        <w:t xml:space="preserve">Promoting Good </w:t>
      </w:r>
      <w:r w:rsidR="00AA089D" w:rsidRPr="00A871D4">
        <w:rPr>
          <w:rFonts w:ascii="Arial" w:hAnsi="Arial" w:cs="Arial"/>
          <w:sz w:val="24"/>
          <w:szCs w:val="24"/>
        </w:rPr>
        <w:t>Behaviour</w:t>
      </w:r>
      <w:r w:rsidR="00A871D4" w:rsidRPr="00A871D4">
        <w:rPr>
          <w:rFonts w:ascii="Arial" w:hAnsi="Arial" w:cs="Arial"/>
          <w:sz w:val="24"/>
          <w:szCs w:val="24"/>
        </w:rPr>
        <w:t xml:space="preserve"> &amp; Discipline</w:t>
      </w:r>
      <w:r w:rsidR="00AA089D" w:rsidRPr="00A871D4">
        <w:rPr>
          <w:rFonts w:ascii="Arial" w:hAnsi="Arial" w:cs="Arial"/>
          <w:sz w:val="24"/>
          <w:szCs w:val="24"/>
        </w:rPr>
        <w:t xml:space="preserve"> Policy.</w:t>
      </w:r>
      <w:r w:rsidRPr="00DD57D6">
        <w:rPr>
          <w:rFonts w:ascii="Arial" w:hAnsi="Arial" w:cs="Arial"/>
          <w:sz w:val="24"/>
          <w:szCs w:val="24"/>
        </w:rPr>
        <w:t xml:space="preserve"> </w:t>
      </w:r>
    </w:p>
    <w:p w14:paraId="11255FD6" w14:textId="77777777" w:rsidR="00020B62" w:rsidRPr="00DD57D6" w:rsidRDefault="00020B62" w:rsidP="00481FB2">
      <w:pPr>
        <w:pStyle w:val="NoSpacing"/>
        <w:spacing w:line="276" w:lineRule="auto"/>
        <w:rPr>
          <w:rFonts w:ascii="Arial" w:hAnsi="Arial" w:cs="Arial"/>
          <w:sz w:val="24"/>
          <w:szCs w:val="24"/>
        </w:rPr>
      </w:pPr>
    </w:p>
    <w:p w14:paraId="61DA442C"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 xml:space="preserve">We aim to promote politeness, courtesy and respect between all members of the </w:t>
      </w:r>
      <w:r w:rsidR="00C813BD">
        <w:rPr>
          <w:rFonts w:ascii="Arial" w:hAnsi="Arial" w:cs="Arial"/>
          <w:sz w:val="24"/>
          <w:szCs w:val="24"/>
        </w:rPr>
        <w:t>Oakfield House School</w:t>
      </w:r>
      <w:r w:rsidRPr="00DD57D6">
        <w:rPr>
          <w:rFonts w:ascii="Arial" w:hAnsi="Arial" w:cs="Arial"/>
          <w:sz w:val="24"/>
          <w:szCs w:val="24"/>
        </w:rPr>
        <w:t xml:space="preserve"> community</w:t>
      </w:r>
      <w:r w:rsidR="005A034B" w:rsidRPr="00DD57D6">
        <w:rPr>
          <w:rFonts w:ascii="Arial" w:hAnsi="Arial" w:cs="Arial"/>
          <w:sz w:val="24"/>
          <w:szCs w:val="24"/>
        </w:rPr>
        <w:t>,</w:t>
      </w:r>
      <w:r w:rsidRPr="00DD57D6">
        <w:rPr>
          <w:rFonts w:ascii="Arial" w:hAnsi="Arial" w:cs="Arial"/>
          <w:sz w:val="24"/>
          <w:szCs w:val="24"/>
        </w:rPr>
        <w:t xml:space="preserve"> adults and children. </w:t>
      </w:r>
    </w:p>
    <w:p w14:paraId="0D762501" w14:textId="77777777" w:rsidR="00020B62" w:rsidRPr="00DD57D6" w:rsidRDefault="00020B62" w:rsidP="00481FB2">
      <w:pPr>
        <w:pStyle w:val="NoSpacing"/>
        <w:spacing w:line="276" w:lineRule="auto"/>
        <w:rPr>
          <w:rFonts w:ascii="Arial" w:hAnsi="Arial" w:cs="Arial"/>
          <w:sz w:val="24"/>
          <w:szCs w:val="24"/>
        </w:rPr>
      </w:pPr>
    </w:p>
    <w:p w14:paraId="087642C0"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 xml:space="preserve">Whilst the principles and procedures contained in this policy document will be applied equally to all </w:t>
      </w:r>
      <w:r w:rsidR="00291797">
        <w:rPr>
          <w:rFonts w:ascii="Arial" w:hAnsi="Arial" w:cs="Arial"/>
          <w:sz w:val="24"/>
          <w:szCs w:val="24"/>
        </w:rPr>
        <w:t>pupils</w:t>
      </w:r>
      <w:r w:rsidRPr="00DD57D6">
        <w:rPr>
          <w:rFonts w:ascii="Arial" w:hAnsi="Arial" w:cs="Arial"/>
          <w:sz w:val="24"/>
          <w:szCs w:val="24"/>
        </w:rPr>
        <w:t xml:space="preserve">, each </w:t>
      </w:r>
      <w:r w:rsidR="00291797">
        <w:rPr>
          <w:rFonts w:ascii="Arial" w:hAnsi="Arial" w:cs="Arial"/>
          <w:sz w:val="24"/>
          <w:szCs w:val="24"/>
        </w:rPr>
        <w:t>pupil</w:t>
      </w:r>
      <w:r w:rsidRPr="00DD57D6">
        <w:rPr>
          <w:rFonts w:ascii="Arial" w:hAnsi="Arial" w:cs="Arial"/>
          <w:sz w:val="24"/>
          <w:szCs w:val="24"/>
        </w:rPr>
        <w:t xml:space="preserve"> at </w:t>
      </w:r>
      <w:r w:rsidR="00C813BD">
        <w:rPr>
          <w:rFonts w:ascii="Arial" w:hAnsi="Arial" w:cs="Arial"/>
          <w:sz w:val="24"/>
          <w:szCs w:val="24"/>
        </w:rPr>
        <w:t>Oakfield House School</w:t>
      </w:r>
      <w:r w:rsidRPr="00DD57D6">
        <w:rPr>
          <w:rFonts w:ascii="Arial" w:hAnsi="Arial" w:cs="Arial"/>
          <w:sz w:val="24"/>
          <w:szCs w:val="24"/>
        </w:rPr>
        <w:t xml:space="preserve"> is an individual and will be at different stages of intellectual, physical, social, emotional and moral development.</w:t>
      </w:r>
      <w:r w:rsidR="005A034B" w:rsidRPr="00DD57D6">
        <w:rPr>
          <w:rFonts w:ascii="Arial" w:hAnsi="Arial" w:cs="Arial"/>
          <w:sz w:val="24"/>
          <w:szCs w:val="24"/>
        </w:rPr>
        <w:t xml:space="preserve"> </w:t>
      </w:r>
      <w:r w:rsidRPr="00DD57D6">
        <w:rPr>
          <w:rFonts w:ascii="Arial" w:hAnsi="Arial" w:cs="Arial"/>
          <w:sz w:val="24"/>
          <w:szCs w:val="24"/>
        </w:rPr>
        <w:t xml:space="preserve"> We will therefore use rewards, consequences and </w:t>
      </w:r>
      <w:proofErr w:type="spellStart"/>
      <w:r w:rsidRPr="00DD57D6">
        <w:rPr>
          <w:rFonts w:ascii="Arial" w:hAnsi="Arial" w:cs="Arial"/>
          <w:sz w:val="24"/>
          <w:szCs w:val="24"/>
        </w:rPr>
        <w:t>behaviour</w:t>
      </w:r>
      <w:proofErr w:type="spellEnd"/>
      <w:r w:rsidRPr="00DD57D6">
        <w:rPr>
          <w:rFonts w:ascii="Arial" w:hAnsi="Arial" w:cs="Arial"/>
          <w:sz w:val="24"/>
          <w:szCs w:val="24"/>
        </w:rPr>
        <w:t xml:space="preserve"> </w:t>
      </w:r>
      <w:proofErr w:type="spellStart"/>
      <w:r w:rsidRPr="00DD57D6">
        <w:rPr>
          <w:rFonts w:ascii="Arial" w:hAnsi="Arial" w:cs="Arial"/>
          <w:sz w:val="24"/>
          <w:szCs w:val="24"/>
        </w:rPr>
        <w:t>programmes</w:t>
      </w:r>
      <w:proofErr w:type="spellEnd"/>
      <w:r w:rsidRPr="00DD57D6">
        <w:rPr>
          <w:rFonts w:ascii="Arial" w:hAnsi="Arial" w:cs="Arial"/>
          <w:sz w:val="24"/>
          <w:szCs w:val="24"/>
        </w:rPr>
        <w:t xml:space="preserve"> as appropriate to the unique individual needs of each </w:t>
      </w:r>
      <w:r w:rsidR="00291797">
        <w:rPr>
          <w:rFonts w:ascii="Arial" w:hAnsi="Arial" w:cs="Arial"/>
          <w:sz w:val="24"/>
          <w:szCs w:val="24"/>
        </w:rPr>
        <w:t>pupil</w:t>
      </w:r>
      <w:r w:rsidRPr="00DD57D6">
        <w:rPr>
          <w:rFonts w:ascii="Arial" w:hAnsi="Arial" w:cs="Arial"/>
          <w:sz w:val="24"/>
          <w:szCs w:val="24"/>
        </w:rPr>
        <w:t xml:space="preserve">. </w:t>
      </w:r>
      <w:r w:rsidR="005A034B" w:rsidRPr="00DD57D6">
        <w:rPr>
          <w:rFonts w:ascii="Arial" w:hAnsi="Arial" w:cs="Arial"/>
          <w:sz w:val="24"/>
          <w:szCs w:val="24"/>
        </w:rPr>
        <w:t xml:space="preserve"> </w:t>
      </w:r>
      <w:r w:rsidRPr="00DD57D6">
        <w:rPr>
          <w:rFonts w:ascii="Arial" w:hAnsi="Arial" w:cs="Arial"/>
          <w:sz w:val="24"/>
          <w:szCs w:val="24"/>
        </w:rPr>
        <w:t xml:space="preserve">This reflects the whole ethos of the school in treating </w:t>
      </w:r>
      <w:r w:rsidR="00291797">
        <w:rPr>
          <w:rFonts w:ascii="Arial" w:hAnsi="Arial" w:cs="Arial"/>
          <w:sz w:val="24"/>
          <w:szCs w:val="24"/>
        </w:rPr>
        <w:t>pupils</w:t>
      </w:r>
      <w:r w:rsidRPr="00DD57D6">
        <w:rPr>
          <w:rFonts w:ascii="Arial" w:hAnsi="Arial" w:cs="Arial"/>
          <w:sz w:val="24"/>
          <w:szCs w:val="24"/>
        </w:rPr>
        <w:t xml:space="preserve"> as individuals and tailoring our work to meet individual needs through </w:t>
      </w:r>
      <w:r w:rsidR="00C65958" w:rsidRPr="00DD57D6">
        <w:rPr>
          <w:rFonts w:ascii="Arial" w:hAnsi="Arial" w:cs="Arial"/>
          <w:sz w:val="24"/>
          <w:szCs w:val="24"/>
        </w:rPr>
        <w:t>I</w:t>
      </w:r>
      <w:r w:rsidRPr="00DD57D6">
        <w:rPr>
          <w:rFonts w:ascii="Arial" w:hAnsi="Arial" w:cs="Arial"/>
          <w:sz w:val="24"/>
          <w:szCs w:val="24"/>
        </w:rPr>
        <w:t xml:space="preserve">ndividual Education/Behaviour Plans. </w:t>
      </w:r>
    </w:p>
    <w:p w14:paraId="3BEB79BF" w14:textId="77777777" w:rsidR="00020B62" w:rsidRPr="00DD57D6" w:rsidRDefault="00020B62" w:rsidP="00481FB2">
      <w:pPr>
        <w:pStyle w:val="NoSpacing"/>
        <w:spacing w:line="276" w:lineRule="auto"/>
        <w:rPr>
          <w:rFonts w:ascii="Arial" w:hAnsi="Arial" w:cs="Arial"/>
          <w:sz w:val="24"/>
          <w:szCs w:val="24"/>
        </w:rPr>
      </w:pPr>
    </w:p>
    <w:p w14:paraId="53AA5E7D"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 xml:space="preserve">The main emphasis at </w:t>
      </w:r>
      <w:r w:rsidR="00C813BD">
        <w:rPr>
          <w:rFonts w:ascii="Arial" w:hAnsi="Arial" w:cs="Arial"/>
          <w:sz w:val="24"/>
          <w:szCs w:val="24"/>
        </w:rPr>
        <w:t>Oakfield House School</w:t>
      </w:r>
      <w:r w:rsidRPr="00DD57D6">
        <w:rPr>
          <w:rFonts w:ascii="Arial" w:hAnsi="Arial" w:cs="Arial"/>
          <w:sz w:val="24"/>
          <w:szCs w:val="24"/>
        </w:rPr>
        <w:t xml:space="preserve"> is not on making and enforcing rules but rather on creating an ethos of respect and consideration for others and an environment where people help and support each other. </w:t>
      </w:r>
      <w:r w:rsidR="005A034B" w:rsidRPr="00DD57D6">
        <w:rPr>
          <w:rFonts w:ascii="Arial" w:hAnsi="Arial" w:cs="Arial"/>
          <w:sz w:val="24"/>
          <w:szCs w:val="24"/>
        </w:rPr>
        <w:t xml:space="preserve"> </w:t>
      </w:r>
      <w:r w:rsidRPr="00DD57D6">
        <w:rPr>
          <w:rFonts w:ascii="Arial" w:hAnsi="Arial" w:cs="Arial"/>
          <w:sz w:val="24"/>
          <w:szCs w:val="24"/>
        </w:rPr>
        <w:t>Where rules are in place</w:t>
      </w:r>
      <w:r w:rsidR="00BB1FCE" w:rsidRPr="00DD57D6">
        <w:rPr>
          <w:rFonts w:ascii="Arial" w:hAnsi="Arial" w:cs="Arial"/>
          <w:sz w:val="24"/>
          <w:szCs w:val="24"/>
        </w:rPr>
        <w:t>,</w:t>
      </w:r>
      <w:r w:rsidRPr="00DD57D6">
        <w:rPr>
          <w:rFonts w:ascii="Arial" w:hAnsi="Arial" w:cs="Arial"/>
          <w:sz w:val="24"/>
          <w:szCs w:val="24"/>
        </w:rPr>
        <w:t xml:space="preserve"> they are designed to promote a positive teaching and learning environment; to ensure health, happiness and safety of the </w:t>
      </w:r>
      <w:r w:rsidR="00291797">
        <w:rPr>
          <w:rFonts w:ascii="Arial" w:hAnsi="Arial" w:cs="Arial"/>
          <w:sz w:val="24"/>
          <w:szCs w:val="24"/>
        </w:rPr>
        <w:t>pupils</w:t>
      </w:r>
      <w:r w:rsidR="00BB1FCE" w:rsidRPr="00DD57D6">
        <w:rPr>
          <w:rFonts w:ascii="Arial" w:hAnsi="Arial" w:cs="Arial"/>
          <w:sz w:val="24"/>
          <w:szCs w:val="24"/>
        </w:rPr>
        <w:t>,</w:t>
      </w:r>
      <w:r w:rsidRPr="00DD57D6">
        <w:rPr>
          <w:rFonts w:ascii="Arial" w:hAnsi="Arial" w:cs="Arial"/>
          <w:sz w:val="24"/>
          <w:szCs w:val="24"/>
        </w:rPr>
        <w:t xml:space="preserve"> or are related to consideration for themselves and others. </w:t>
      </w:r>
    </w:p>
    <w:p w14:paraId="49F7D3E6" w14:textId="77777777" w:rsidR="005A034B" w:rsidRPr="00DD57D6" w:rsidRDefault="005A034B" w:rsidP="00481FB2">
      <w:pPr>
        <w:pStyle w:val="NoSpacing"/>
        <w:spacing w:line="276" w:lineRule="auto"/>
        <w:rPr>
          <w:rFonts w:ascii="Arial" w:hAnsi="Arial" w:cs="Arial"/>
          <w:sz w:val="24"/>
          <w:szCs w:val="24"/>
        </w:rPr>
      </w:pPr>
    </w:p>
    <w:p w14:paraId="43890D60"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Staff will intervene and apply consequences</w:t>
      </w:r>
      <w:r w:rsidR="00C65958" w:rsidRPr="00DD57D6">
        <w:rPr>
          <w:rFonts w:ascii="Arial" w:hAnsi="Arial" w:cs="Arial"/>
          <w:sz w:val="24"/>
          <w:szCs w:val="24"/>
        </w:rPr>
        <w:t xml:space="preserve"> or sanctions</w:t>
      </w:r>
      <w:r w:rsidRPr="00DD57D6">
        <w:rPr>
          <w:rFonts w:ascii="Arial" w:hAnsi="Arial" w:cs="Arial"/>
          <w:sz w:val="24"/>
          <w:szCs w:val="24"/>
        </w:rPr>
        <w:t xml:space="preserve"> in circumstances where a young person’s behaviour is likely to prejudice a positive te</w:t>
      </w:r>
      <w:r w:rsidR="00BB1FCE" w:rsidRPr="00DD57D6">
        <w:rPr>
          <w:rFonts w:ascii="Arial" w:hAnsi="Arial" w:cs="Arial"/>
          <w:sz w:val="24"/>
          <w:szCs w:val="24"/>
        </w:rPr>
        <w:t>aching and learning environment,</w:t>
      </w:r>
      <w:r w:rsidRPr="00DD57D6">
        <w:rPr>
          <w:rFonts w:ascii="Arial" w:hAnsi="Arial" w:cs="Arial"/>
          <w:sz w:val="24"/>
          <w:szCs w:val="24"/>
        </w:rPr>
        <w:t xml:space="preserve"> the health and safety of the </w:t>
      </w:r>
      <w:r w:rsidR="00291797">
        <w:rPr>
          <w:rFonts w:ascii="Arial" w:hAnsi="Arial" w:cs="Arial"/>
          <w:sz w:val="24"/>
          <w:szCs w:val="24"/>
        </w:rPr>
        <w:t>pupils</w:t>
      </w:r>
      <w:r w:rsidR="00BB1FCE" w:rsidRPr="00DD57D6">
        <w:rPr>
          <w:rFonts w:ascii="Arial" w:hAnsi="Arial" w:cs="Arial"/>
          <w:sz w:val="24"/>
          <w:szCs w:val="24"/>
        </w:rPr>
        <w:t xml:space="preserve"> and adults,</w:t>
      </w:r>
      <w:r w:rsidRPr="00DD57D6">
        <w:rPr>
          <w:rFonts w:ascii="Arial" w:hAnsi="Arial" w:cs="Arial"/>
          <w:sz w:val="24"/>
          <w:szCs w:val="24"/>
        </w:rPr>
        <w:t xml:space="preserve"> or show l</w:t>
      </w:r>
      <w:r w:rsidR="005A034B" w:rsidRPr="00DD57D6">
        <w:rPr>
          <w:rFonts w:ascii="Arial" w:hAnsi="Arial" w:cs="Arial"/>
          <w:sz w:val="24"/>
          <w:szCs w:val="24"/>
        </w:rPr>
        <w:t>ack of consideration for others</w:t>
      </w:r>
      <w:r w:rsidRPr="00DD57D6">
        <w:rPr>
          <w:rFonts w:ascii="Arial" w:hAnsi="Arial" w:cs="Arial"/>
          <w:sz w:val="24"/>
          <w:szCs w:val="24"/>
        </w:rPr>
        <w:t xml:space="preserve"> and impact on their learning. </w:t>
      </w:r>
    </w:p>
    <w:p w14:paraId="7BD2E826" w14:textId="77777777" w:rsidR="00020B62" w:rsidRPr="00DD57D6" w:rsidRDefault="00020B62" w:rsidP="00481FB2">
      <w:pPr>
        <w:pStyle w:val="NoSpacing"/>
        <w:spacing w:line="276" w:lineRule="auto"/>
        <w:rPr>
          <w:rFonts w:ascii="Arial" w:hAnsi="Arial" w:cs="Arial"/>
          <w:sz w:val="24"/>
          <w:szCs w:val="24"/>
        </w:rPr>
      </w:pPr>
    </w:p>
    <w:p w14:paraId="6520F68F"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 xml:space="preserve">The school primarily seeks to create a warm and caring environment where </w:t>
      </w:r>
      <w:r w:rsidR="00291797">
        <w:rPr>
          <w:rFonts w:ascii="Arial" w:hAnsi="Arial" w:cs="Arial"/>
          <w:sz w:val="24"/>
          <w:szCs w:val="24"/>
        </w:rPr>
        <w:t>pupils</w:t>
      </w:r>
      <w:r w:rsidRPr="00DD57D6">
        <w:rPr>
          <w:rFonts w:ascii="Arial" w:hAnsi="Arial" w:cs="Arial"/>
          <w:sz w:val="24"/>
          <w:szCs w:val="24"/>
        </w:rPr>
        <w:t xml:space="preserve"> learn to trust adults. </w:t>
      </w:r>
      <w:r w:rsidR="005A034B" w:rsidRPr="00DD57D6">
        <w:rPr>
          <w:rFonts w:ascii="Arial" w:hAnsi="Arial" w:cs="Arial"/>
          <w:sz w:val="24"/>
          <w:szCs w:val="24"/>
        </w:rPr>
        <w:t xml:space="preserve"> </w:t>
      </w:r>
      <w:r w:rsidRPr="00DD57D6">
        <w:rPr>
          <w:rFonts w:ascii="Arial" w:hAnsi="Arial" w:cs="Arial"/>
          <w:sz w:val="24"/>
          <w:szCs w:val="24"/>
        </w:rPr>
        <w:t xml:space="preserve">In order to provide security for individuals and the school to promote personal development, </w:t>
      </w:r>
      <w:r w:rsidR="00291797">
        <w:rPr>
          <w:rFonts w:ascii="Arial" w:hAnsi="Arial" w:cs="Arial"/>
          <w:sz w:val="24"/>
          <w:szCs w:val="24"/>
        </w:rPr>
        <w:t>pupils</w:t>
      </w:r>
      <w:r w:rsidRPr="00DD57D6">
        <w:rPr>
          <w:rFonts w:ascii="Arial" w:hAnsi="Arial" w:cs="Arial"/>
          <w:sz w:val="24"/>
          <w:szCs w:val="24"/>
        </w:rPr>
        <w:t xml:space="preserve"> need to develop an appreciation of the limits on their behaviour set by society and their community.</w:t>
      </w:r>
      <w:r w:rsidR="00AA089D" w:rsidRPr="00DD57D6">
        <w:rPr>
          <w:rFonts w:ascii="Arial" w:hAnsi="Arial" w:cs="Arial"/>
          <w:sz w:val="24"/>
          <w:szCs w:val="24"/>
        </w:rPr>
        <w:t xml:space="preserve">  </w:t>
      </w:r>
      <w:r w:rsidRPr="00DD57D6">
        <w:rPr>
          <w:rFonts w:ascii="Arial" w:hAnsi="Arial" w:cs="Arial"/>
          <w:sz w:val="24"/>
          <w:szCs w:val="24"/>
        </w:rPr>
        <w:t xml:space="preserve"> </w:t>
      </w:r>
    </w:p>
    <w:p w14:paraId="3C9FB66C" w14:textId="77777777" w:rsidR="00020B62" w:rsidRPr="00DD57D6" w:rsidRDefault="00020B62" w:rsidP="00481FB2">
      <w:pPr>
        <w:pStyle w:val="NoSpacing"/>
        <w:spacing w:line="276" w:lineRule="auto"/>
        <w:rPr>
          <w:rFonts w:ascii="Arial" w:hAnsi="Arial" w:cs="Arial"/>
          <w:sz w:val="24"/>
          <w:szCs w:val="24"/>
        </w:rPr>
      </w:pPr>
    </w:p>
    <w:p w14:paraId="56262B58" w14:textId="77777777" w:rsidR="00020B62" w:rsidRPr="00DD57D6" w:rsidRDefault="00291797" w:rsidP="00481FB2">
      <w:pPr>
        <w:pStyle w:val="NoSpacing"/>
        <w:spacing w:line="276" w:lineRule="auto"/>
        <w:rPr>
          <w:rFonts w:ascii="Arial" w:hAnsi="Arial" w:cs="Arial"/>
          <w:sz w:val="24"/>
          <w:szCs w:val="24"/>
        </w:rPr>
      </w:pPr>
      <w:r>
        <w:rPr>
          <w:rFonts w:ascii="Arial" w:hAnsi="Arial" w:cs="Arial"/>
          <w:sz w:val="24"/>
          <w:szCs w:val="24"/>
        </w:rPr>
        <w:t>Pupils</w:t>
      </w:r>
      <w:r w:rsidR="00020B62" w:rsidRPr="00DD57D6">
        <w:rPr>
          <w:rFonts w:ascii="Arial" w:hAnsi="Arial" w:cs="Arial"/>
          <w:sz w:val="24"/>
          <w:szCs w:val="24"/>
        </w:rPr>
        <w:t xml:space="preserve"> need to understand the implications for breaching these limits.</w:t>
      </w:r>
      <w:r w:rsidR="005A034B" w:rsidRPr="00DD57D6">
        <w:rPr>
          <w:rFonts w:ascii="Arial" w:hAnsi="Arial" w:cs="Arial"/>
          <w:sz w:val="24"/>
          <w:szCs w:val="24"/>
        </w:rPr>
        <w:t xml:space="preserve"> </w:t>
      </w:r>
      <w:r w:rsidR="00020B62" w:rsidRPr="00DD57D6">
        <w:rPr>
          <w:rFonts w:ascii="Arial" w:hAnsi="Arial" w:cs="Arial"/>
          <w:sz w:val="24"/>
          <w:szCs w:val="24"/>
        </w:rPr>
        <w:t xml:space="preserve"> A clear framework of authority facilitates the development of inner </w:t>
      </w:r>
      <w:r w:rsidR="009F5DDA" w:rsidRPr="00DD57D6">
        <w:rPr>
          <w:rFonts w:ascii="Arial" w:hAnsi="Arial" w:cs="Arial"/>
          <w:sz w:val="24"/>
          <w:szCs w:val="24"/>
        </w:rPr>
        <w:t>self-discipline</w:t>
      </w:r>
      <w:r w:rsidR="00020B62" w:rsidRPr="00DD57D6">
        <w:rPr>
          <w:rFonts w:ascii="Arial" w:hAnsi="Arial" w:cs="Arial"/>
          <w:sz w:val="24"/>
          <w:szCs w:val="24"/>
        </w:rPr>
        <w:t xml:space="preserve"> and maturity. </w:t>
      </w:r>
      <w:r w:rsidR="005A034B" w:rsidRPr="00DD57D6">
        <w:rPr>
          <w:rFonts w:ascii="Arial" w:hAnsi="Arial" w:cs="Arial"/>
          <w:sz w:val="24"/>
          <w:szCs w:val="24"/>
        </w:rPr>
        <w:t xml:space="preserve"> </w:t>
      </w:r>
      <w:r w:rsidR="00020B62" w:rsidRPr="00DD57D6">
        <w:rPr>
          <w:rFonts w:ascii="Arial" w:hAnsi="Arial" w:cs="Arial"/>
          <w:sz w:val="24"/>
          <w:szCs w:val="24"/>
        </w:rPr>
        <w:t xml:space="preserve">As maturity or responses develops a greater diversity of trust, independence and autonomy should be possible. </w:t>
      </w:r>
      <w:r w:rsidR="005A034B" w:rsidRPr="00DD57D6">
        <w:rPr>
          <w:rFonts w:ascii="Arial" w:hAnsi="Arial" w:cs="Arial"/>
          <w:sz w:val="24"/>
          <w:szCs w:val="24"/>
        </w:rPr>
        <w:t xml:space="preserve"> </w:t>
      </w:r>
      <w:r w:rsidR="00020B62" w:rsidRPr="00DD57D6">
        <w:rPr>
          <w:rFonts w:ascii="Arial" w:hAnsi="Arial" w:cs="Arial"/>
          <w:sz w:val="24"/>
          <w:szCs w:val="24"/>
        </w:rPr>
        <w:t xml:space="preserve">Informed choices are more probable. </w:t>
      </w:r>
      <w:r w:rsidR="005A034B" w:rsidRPr="00DD57D6">
        <w:rPr>
          <w:rFonts w:ascii="Arial" w:hAnsi="Arial" w:cs="Arial"/>
          <w:sz w:val="24"/>
          <w:szCs w:val="24"/>
        </w:rPr>
        <w:t xml:space="preserve"> </w:t>
      </w:r>
      <w:r w:rsidR="00020B62" w:rsidRPr="00DD57D6">
        <w:rPr>
          <w:rFonts w:ascii="Arial" w:hAnsi="Arial" w:cs="Arial"/>
          <w:sz w:val="24"/>
          <w:szCs w:val="24"/>
        </w:rPr>
        <w:t xml:space="preserve">A carefully structured environment is fundamental in bringing this about. </w:t>
      </w:r>
    </w:p>
    <w:p w14:paraId="1159AE35" w14:textId="77777777" w:rsidR="00020B62" w:rsidRPr="00DD57D6" w:rsidRDefault="00020B62" w:rsidP="00481FB2">
      <w:pPr>
        <w:pStyle w:val="NoSpacing"/>
        <w:spacing w:line="276" w:lineRule="auto"/>
        <w:rPr>
          <w:rFonts w:ascii="Arial" w:hAnsi="Arial" w:cs="Arial"/>
          <w:sz w:val="24"/>
          <w:szCs w:val="24"/>
        </w:rPr>
      </w:pPr>
    </w:p>
    <w:p w14:paraId="387CD58F"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 xml:space="preserve">Well planned teaching and learning should encourage acceptable behaviour within </w:t>
      </w:r>
      <w:r w:rsidR="006065C4" w:rsidRPr="00DD57D6">
        <w:rPr>
          <w:rFonts w:ascii="Arial" w:hAnsi="Arial" w:cs="Arial"/>
          <w:sz w:val="24"/>
          <w:szCs w:val="24"/>
        </w:rPr>
        <w:t>a f</w:t>
      </w:r>
      <w:r w:rsidRPr="00DD57D6">
        <w:rPr>
          <w:rFonts w:ascii="Arial" w:hAnsi="Arial" w:cs="Arial"/>
          <w:sz w:val="24"/>
          <w:szCs w:val="24"/>
        </w:rPr>
        <w:t xml:space="preserve">ormal learning situation, facilitating achievement and raising </w:t>
      </w:r>
      <w:r w:rsidR="00291797">
        <w:rPr>
          <w:rFonts w:ascii="Arial" w:hAnsi="Arial" w:cs="Arial"/>
          <w:sz w:val="24"/>
          <w:szCs w:val="24"/>
        </w:rPr>
        <w:t>pupils</w:t>
      </w:r>
      <w:r w:rsidR="00727D04" w:rsidRPr="00DD57D6">
        <w:rPr>
          <w:rFonts w:ascii="Arial" w:hAnsi="Arial" w:cs="Arial"/>
          <w:sz w:val="24"/>
          <w:szCs w:val="24"/>
        </w:rPr>
        <w:t>’</w:t>
      </w:r>
      <w:r w:rsidRPr="00DD57D6">
        <w:rPr>
          <w:rFonts w:ascii="Arial" w:hAnsi="Arial" w:cs="Arial"/>
          <w:sz w:val="24"/>
          <w:szCs w:val="24"/>
        </w:rPr>
        <w:t xml:space="preserve"> </w:t>
      </w:r>
      <w:r w:rsidR="009F5DDA" w:rsidRPr="00DD57D6">
        <w:rPr>
          <w:rFonts w:ascii="Arial" w:hAnsi="Arial" w:cs="Arial"/>
          <w:sz w:val="24"/>
          <w:szCs w:val="24"/>
        </w:rPr>
        <w:t>self-esteem</w:t>
      </w:r>
      <w:r w:rsidR="00655B46" w:rsidRPr="00DD57D6">
        <w:rPr>
          <w:rFonts w:ascii="Arial" w:hAnsi="Arial" w:cs="Arial"/>
          <w:sz w:val="24"/>
          <w:szCs w:val="24"/>
        </w:rPr>
        <w:t xml:space="preserve"> and self-confidence</w:t>
      </w:r>
      <w:r w:rsidRPr="00DD57D6">
        <w:rPr>
          <w:rFonts w:ascii="Arial" w:hAnsi="Arial" w:cs="Arial"/>
          <w:sz w:val="24"/>
          <w:szCs w:val="24"/>
        </w:rPr>
        <w:t xml:space="preserve">.  </w:t>
      </w:r>
    </w:p>
    <w:p w14:paraId="2819B288" w14:textId="77777777" w:rsidR="00AC0A08" w:rsidRPr="00DD57D6" w:rsidRDefault="00AC0A08" w:rsidP="00481FB2">
      <w:pPr>
        <w:pStyle w:val="NoSpacing"/>
        <w:spacing w:line="276" w:lineRule="auto"/>
        <w:rPr>
          <w:rFonts w:ascii="Arial" w:hAnsi="Arial" w:cs="Arial"/>
          <w:b/>
          <w:color w:val="FF0000"/>
          <w:sz w:val="24"/>
          <w:szCs w:val="24"/>
        </w:rPr>
      </w:pPr>
    </w:p>
    <w:p w14:paraId="7CE2CE3D" w14:textId="77777777" w:rsidR="00020B62" w:rsidRPr="00DD57D6" w:rsidRDefault="00020B62" w:rsidP="00481FB2">
      <w:pPr>
        <w:pStyle w:val="NoSpacing"/>
        <w:numPr>
          <w:ilvl w:val="0"/>
          <w:numId w:val="1"/>
        </w:numPr>
        <w:spacing w:line="276" w:lineRule="auto"/>
        <w:rPr>
          <w:rFonts w:ascii="Arial" w:hAnsi="Arial" w:cs="Arial"/>
          <w:b/>
          <w:sz w:val="36"/>
          <w:szCs w:val="36"/>
        </w:rPr>
      </w:pPr>
      <w:r w:rsidRPr="00DD57D6">
        <w:rPr>
          <w:rFonts w:ascii="Arial" w:hAnsi="Arial" w:cs="Arial"/>
          <w:b/>
          <w:sz w:val="36"/>
          <w:szCs w:val="36"/>
        </w:rPr>
        <w:t>Relationships</w:t>
      </w:r>
    </w:p>
    <w:p w14:paraId="240EFB43" w14:textId="77777777" w:rsidR="00020B62" w:rsidRPr="00DD57D6" w:rsidRDefault="00020B62" w:rsidP="00481FB2">
      <w:pPr>
        <w:pStyle w:val="NoSpacing"/>
        <w:spacing w:line="276" w:lineRule="auto"/>
        <w:rPr>
          <w:rFonts w:ascii="Arial" w:hAnsi="Arial" w:cs="Arial"/>
          <w:i/>
          <w:color w:val="FF0000"/>
          <w:sz w:val="24"/>
          <w:szCs w:val="24"/>
        </w:rPr>
      </w:pPr>
    </w:p>
    <w:p w14:paraId="6DCA11FA"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 xml:space="preserve">The principle reward and encouragement for any </w:t>
      </w:r>
      <w:r w:rsidR="00291797">
        <w:rPr>
          <w:rFonts w:ascii="Arial" w:hAnsi="Arial" w:cs="Arial"/>
          <w:sz w:val="24"/>
          <w:szCs w:val="24"/>
        </w:rPr>
        <w:t>pupil</w:t>
      </w:r>
      <w:r w:rsidRPr="00DD57D6">
        <w:rPr>
          <w:rFonts w:ascii="Arial" w:hAnsi="Arial" w:cs="Arial"/>
          <w:sz w:val="24"/>
          <w:szCs w:val="24"/>
        </w:rPr>
        <w:t xml:space="preserve"> is the positive attention and frequent expression of approval and support by the adults around them.  The progress and development of </w:t>
      </w:r>
      <w:r w:rsidR="00291797">
        <w:rPr>
          <w:rFonts w:ascii="Arial" w:hAnsi="Arial" w:cs="Arial"/>
          <w:sz w:val="24"/>
          <w:szCs w:val="24"/>
        </w:rPr>
        <w:t>pupils</w:t>
      </w:r>
      <w:r w:rsidRPr="00DD57D6">
        <w:rPr>
          <w:rFonts w:ascii="Arial" w:hAnsi="Arial" w:cs="Arial"/>
          <w:sz w:val="24"/>
          <w:szCs w:val="24"/>
        </w:rPr>
        <w:t xml:space="preserve"> principally relies on the positive relationships they develop with significant adults in their lives.</w:t>
      </w:r>
      <w:r w:rsidR="00765B4D" w:rsidRPr="00DD57D6">
        <w:rPr>
          <w:rFonts w:ascii="Arial" w:hAnsi="Arial" w:cs="Arial"/>
          <w:sz w:val="24"/>
          <w:szCs w:val="24"/>
        </w:rPr>
        <w:t xml:space="preserve"> </w:t>
      </w:r>
      <w:r w:rsidR="00C813BD">
        <w:rPr>
          <w:rFonts w:ascii="Arial" w:hAnsi="Arial" w:cs="Arial"/>
          <w:sz w:val="24"/>
          <w:szCs w:val="24"/>
        </w:rPr>
        <w:t>Oakfield House School</w:t>
      </w:r>
      <w:r w:rsidR="00765B4D" w:rsidRPr="00DD57D6">
        <w:rPr>
          <w:rFonts w:ascii="Arial" w:hAnsi="Arial" w:cs="Arial"/>
          <w:sz w:val="24"/>
          <w:szCs w:val="24"/>
        </w:rPr>
        <w:t xml:space="preserve"> encourages good behaviour through a mixture of high expectations, clear policy and an ethos which fosters discipline and mutual respect between </w:t>
      </w:r>
      <w:r w:rsidR="00291797">
        <w:rPr>
          <w:rFonts w:ascii="Arial" w:hAnsi="Arial" w:cs="Arial"/>
          <w:sz w:val="24"/>
          <w:szCs w:val="24"/>
        </w:rPr>
        <w:t>pupils</w:t>
      </w:r>
      <w:r w:rsidR="00765B4D" w:rsidRPr="00DD57D6">
        <w:rPr>
          <w:rFonts w:ascii="Arial" w:hAnsi="Arial" w:cs="Arial"/>
          <w:sz w:val="24"/>
          <w:szCs w:val="24"/>
        </w:rPr>
        <w:t xml:space="preserve">, and between staff and </w:t>
      </w:r>
      <w:r w:rsidR="00291797">
        <w:rPr>
          <w:rFonts w:ascii="Arial" w:hAnsi="Arial" w:cs="Arial"/>
          <w:sz w:val="24"/>
          <w:szCs w:val="24"/>
        </w:rPr>
        <w:t>pupils</w:t>
      </w:r>
      <w:r w:rsidR="00765B4D" w:rsidRPr="00DD57D6">
        <w:rPr>
          <w:rFonts w:ascii="Arial" w:hAnsi="Arial" w:cs="Arial"/>
          <w:sz w:val="24"/>
          <w:szCs w:val="24"/>
        </w:rPr>
        <w:t xml:space="preserve">. </w:t>
      </w:r>
      <w:r w:rsidRPr="00DD57D6">
        <w:rPr>
          <w:rFonts w:ascii="Arial" w:hAnsi="Arial" w:cs="Arial"/>
          <w:sz w:val="24"/>
          <w:szCs w:val="24"/>
        </w:rPr>
        <w:t xml:space="preserve"> </w:t>
      </w:r>
    </w:p>
    <w:p w14:paraId="7C209F73" w14:textId="77777777" w:rsidR="00020B62" w:rsidRPr="00DD57D6" w:rsidRDefault="00020B62" w:rsidP="00481FB2">
      <w:pPr>
        <w:pStyle w:val="NoSpacing"/>
        <w:spacing w:line="276" w:lineRule="auto"/>
        <w:rPr>
          <w:rFonts w:ascii="Arial" w:hAnsi="Arial" w:cs="Arial"/>
          <w:b/>
          <w:sz w:val="24"/>
          <w:szCs w:val="24"/>
        </w:rPr>
      </w:pPr>
    </w:p>
    <w:p w14:paraId="0A91F3E5" w14:textId="77777777" w:rsidR="00020B62" w:rsidRPr="00DD57D6" w:rsidRDefault="00291797" w:rsidP="00481FB2">
      <w:pPr>
        <w:pStyle w:val="NoSpacing"/>
        <w:spacing w:line="276" w:lineRule="auto"/>
        <w:rPr>
          <w:rFonts w:ascii="Arial" w:hAnsi="Arial" w:cs="Arial"/>
          <w:sz w:val="24"/>
          <w:szCs w:val="24"/>
        </w:rPr>
      </w:pPr>
      <w:r>
        <w:rPr>
          <w:rFonts w:ascii="Arial" w:hAnsi="Arial" w:cs="Arial"/>
          <w:sz w:val="24"/>
          <w:szCs w:val="24"/>
        </w:rPr>
        <w:t>Pupils</w:t>
      </w:r>
      <w:r w:rsidR="00020B62" w:rsidRPr="00DD57D6">
        <w:rPr>
          <w:rFonts w:ascii="Arial" w:hAnsi="Arial" w:cs="Arial"/>
          <w:sz w:val="24"/>
          <w:szCs w:val="24"/>
        </w:rPr>
        <w:t xml:space="preserve"> will test and challenge relationships, therefore adults responsible for them require the ability to sensitively, firmly and confidently manage the adult/</w:t>
      </w:r>
      <w:r>
        <w:rPr>
          <w:rFonts w:ascii="Arial" w:hAnsi="Arial" w:cs="Arial"/>
          <w:sz w:val="24"/>
          <w:szCs w:val="24"/>
        </w:rPr>
        <w:t>pupil</w:t>
      </w:r>
      <w:r w:rsidR="00020B62" w:rsidRPr="00DD57D6">
        <w:rPr>
          <w:rFonts w:ascii="Arial" w:hAnsi="Arial" w:cs="Arial"/>
          <w:sz w:val="24"/>
          <w:szCs w:val="24"/>
        </w:rPr>
        <w:t xml:space="preserve"> relationship. </w:t>
      </w:r>
      <w:r w:rsidR="006065C4" w:rsidRPr="00DD57D6">
        <w:rPr>
          <w:rFonts w:ascii="Arial" w:hAnsi="Arial" w:cs="Arial"/>
          <w:sz w:val="24"/>
          <w:szCs w:val="24"/>
        </w:rPr>
        <w:t xml:space="preserve"> </w:t>
      </w:r>
      <w:r w:rsidR="00020B62" w:rsidRPr="00DD57D6">
        <w:rPr>
          <w:rFonts w:ascii="Arial" w:hAnsi="Arial" w:cs="Arial"/>
          <w:sz w:val="24"/>
          <w:szCs w:val="24"/>
        </w:rPr>
        <w:t xml:space="preserve">Empathy, trust and consistency are all important in building relationships and influencing </w:t>
      </w:r>
      <w:r>
        <w:rPr>
          <w:rFonts w:ascii="Arial" w:hAnsi="Arial" w:cs="Arial"/>
          <w:sz w:val="24"/>
          <w:szCs w:val="24"/>
        </w:rPr>
        <w:t>pupils</w:t>
      </w:r>
      <w:r w:rsidR="00020B62" w:rsidRPr="00DD57D6">
        <w:rPr>
          <w:rFonts w:ascii="Arial" w:hAnsi="Arial" w:cs="Arial"/>
          <w:sz w:val="24"/>
          <w:szCs w:val="24"/>
        </w:rPr>
        <w:t xml:space="preserve"> in making appropriate choices about their life and development. </w:t>
      </w:r>
    </w:p>
    <w:p w14:paraId="1C464813" w14:textId="77777777" w:rsidR="00020B62" w:rsidRPr="00DD57D6" w:rsidRDefault="00020B62" w:rsidP="00481FB2">
      <w:pPr>
        <w:pStyle w:val="NoSpacing"/>
        <w:spacing w:line="276" w:lineRule="auto"/>
        <w:rPr>
          <w:rFonts w:ascii="Arial" w:hAnsi="Arial" w:cs="Arial"/>
          <w:sz w:val="24"/>
          <w:szCs w:val="24"/>
        </w:rPr>
      </w:pPr>
    </w:p>
    <w:p w14:paraId="4F47B700"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 xml:space="preserve">Equally important is the expectations adults have of </w:t>
      </w:r>
      <w:r w:rsidR="00291797">
        <w:rPr>
          <w:rFonts w:ascii="Arial" w:hAnsi="Arial" w:cs="Arial"/>
          <w:sz w:val="24"/>
          <w:szCs w:val="24"/>
        </w:rPr>
        <w:t>pupils</w:t>
      </w:r>
      <w:r w:rsidRPr="00DD57D6">
        <w:rPr>
          <w:rFonts w:ascii="Arial" w:hAnsi="Arial" w:cs="Arial"/>
          <w:sz w:val="24"/>
          <w:szCs w:val="24"/>
        </w:rPr>
        <w:t>, which should be regularly explained and reinforced, in relation to their behaviour, learning, personal and social development.</w:t>
      </w:r>
      <w:r w:rsidR="00765B4D" w:rsidRPr="00DD57D6">
        <w:rPr>
          <w:rFonts w:ascii="Arial" w:hAnsi="Arial" w:cs="Arial"/>
          <w:sz w:val="24"/>
          <w:szCs w:val="24"/>
        </w:rPr>
        <w:t xml:space="preserve"> </w:t>
      </w:r>
      <w:r w:rsidRPr="00DD57D6">
        <w:rPr>
          <w:rFonts w:ascii="Arial" w:hAnsi="Arial" w:cs="Arial"/>
          <w:sz w:val="24"/>
          <w:szCs w:val="24"/>
        </w:rPr>
        <w:t xml:space="preserve"> </w:t>
      </w:r>
    </w:p>
    <w:p w14:paraId="0D445A63" w14:textId="77777777" w:rsidR="00020B62" w:rsidRPr="00DD57D6" w:rsidRDefault="00020B62" w:rsidP="00481FB2">
      <w:pPr>
        <w:pStyle w:val="NoSpacing"/>
        <w:spacing w:line="276" w:lineRule="auto"/>
        <w:rPr>
          <w:rFonts w:ascii="Arial" w:hAnsi="Arial" w:cs="Arial"/>
          <w:sz w:val="24"/>
          <w:szCs w:val="24"/>
        </w:rPr>
      </w:pPr>
    </w:p>
    <w:p w14:paraId="124C4436"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 xml:space="preserve">Target setting is a useful tool to involve the </w:t>
      </w:r>
      <w:r w:rsidR="00291797">
        <w:rPr>
          <w:rFonts w:ascii="Arial" w:hAnsi="Arial" w:cs="Arial"/>
          <w:sz w:val="24"/>
          <w:szCs w:val="24"/>
        </w:rPr>
        <w:t>pupil</w:t>
      </w:r>
      <w:r w:rsidRPr="00DD57D6">
        <w:rPr>
          <w:rFonts w:ascii="Arial" w:hAnsi="Arial" w:cs="Arial"/>
          <w:sz w:val="24"/>
          <w:szCs w:val="24"/>
        </w:rPr>
        <w:t>, develop their understanding and facilitate</w:t>
      </w:r>
      <w:r w:rsidR="008821F9" w:rsidRPr="00DD57D6">
        <w:rPr>
          <w:rFonts w:ascii="Arial" w:hAnsi="Arial" w:cs="Arial"/>
          <w:sz w:val="24"/>
          <w:szCs w:val="24"/>
        </w:rPr>
        <w:t xml:space="preserve"> positive</w:t>
      </w:r>
      <w:r w:rsidRPr="00DD57D6">
        <w:rPr>
          <w:rFonts w:ascii="Arial" w:hAnsi="Arial" w:cs="Arial"/>
          <w:sz w:val="24"/>
          <w:szCs w:val="24"/>
        </w:rPr>
        <w:t xml:space="preserve"> engagement. </w:t>
      </w:r>
      <w:r w:rsidR="006065C4" w:rsidRPr="00DD57D6">
        <w:rPr>
          <w:rFonts w:ascii="Arial" w:hAnsi="Arial" w:cs="Arial"/>
          <w:sz w:val="24"/>
          <w:szCs w:val="24"/>
        </w:rPr>
        <w:t xml:space="preserve"> </w:t>
      </w:r>
      <w:r w:rsidRPr="00DD57D6">
        <w:rPr>
          <w:rFonts w:ascii="Arial" w:hAnsi="Arial" w:cs="Arial"/>
          <w:sz w:val="24"/>
          <w:szCs w:val="24"/>
        </w:rPr>
        <w:t xml:space="preserve">Adults need to assess and evaluate the developmental phase the </w:t>
      </w:r>
      <w:r w:rsidR="00291797">
        <w:rPr>
          <w:rFonts w:ascii="Arial" w:hAnsi="Arial" w:cs="Arial"/>
          <w:sz w:val="24"/>
          <w:szCs w:val="24"/>
        </w:rPr>
        <w:t>pupil</w:t>
      </w:r>
      <w:r w:rsidRPr="00DD57D6">
        <w:rPr>
          <w:rFonts w:ascii="Arial" w:hAnsi="Arial" w:cs="Arial"/>
          <w:sz w:val="24"/>
          <w:szCs w:val="24"/>
        </w:rPr>
        <w:t xml:space="preserve"> is functioning at to communicate, </w:t>
      </w:r>
      <w:proofErr w:type="spellStart"/>
      <w:r w:rsidRPr="00DD57D6">
        <w:rPr>
          <w:rFonts w:ascii="Arial" w:hAnsi="Arial" w:cs="Arial"/>
          <w:sz w:val="24"/>
          <w:szCs w:val="24"/>
        </w:rPr>
        <w:t>rationalise</w:t>
      </w:r>
      <w:proofErr w:type="spellEnd"/>
      <w:r w:rsidRPr="00DD57D6">
        <w:rPr>
          <w:rFonts w:ascii="Arial" w:hAnsi="Arial" w:cs="Arial"/>
          <w:sz w:val="24"/>
          <w:szCs w:val="24"/>
        </w:rPr>
        <w:t xml:space="preserve"> and provide guidance through the relationship to move the </w:t>
      </w:r>
      <w:r w:rsidR="00291797">
        <w:rPr>
          <w:rFonts w:ascii="Arial" w:hAnsi="Arial" w:cs="Arial"/>
          <w:sz w:val="24"/>
          <w:szCs w:val="24"/>
        </w:rPr>
        <w:t>pupil</w:t>
      </w:r>
      <w:r w:rsidRPr="00DD57D6">
        <w:rPr>
          <w:rFonts w:ascii="Arial" w:hAnsi="Arial" w:cs="Arial"/>
          <w:sz w:val="24"/>
          <w:szCs w:val="24"/>
        </w:rPr>
        <w:t xml:space="preserve"> on in developing social responsibility. </w:t>
      </w:r>
    </w:p>
    <w:p w14:paraId="12E18098" w14:textId="77777777" w:rsidR="00AC0A08" w:rsidRPr="00DD57D6" w:rsidRDefault="00AC0A08" w:rsidP="00481FB2">
      <w:pPr>
        <w:spacing w:line="300" w:lineRule="exact"/>
        <w:rPr>
          <w:rFonts w:cs="Arial"/>
          <w:b/>
          <w:color w:val="FF0000"/>
          <w:sz w:val="24"/>
        </w:rPr>
      </w:pPr>
    </w:p>
    <w:p w14:paraId="700F0ACD" w14:textId="77777777" w:rsidR="00020B62" w:rsidRPr="00DD57D6" w:rsidRDefault="00020B62" w:rsidP="00481FB2">
      <w:pPr>
        <w:pStyle w:val="ListParagraph"/>
        <w:numPr>
          <w:ilvl w:val="0"/>
          <w:numId w:val="1"/>
        </w:numPr>
        <w:spacing w:line="300" w:lineRule="exact"/>
        <w:rPr>
          <w:rFonts w:cs="Arial"/>
          <w:b/>
          <w:sz w:val="36"/>
          <w:szCs w:val="36"/>
        </w:rPr>
      </w:pPr>
      <w:r w:rsidRPr="00DD57D6">
        <w:rPr>
          <w:rFonts w:cs="Arial"/>
          <w:b/>
          <w:sz w:val="36"/>
          <w:szCs w:val="36"/>
        </w:rPr>
        <w:t xml:space="preserve">Challenging Behaviour and </w:t>
      </w:r>
      <w:r w:rsidR="00291797">
        <w:rPr>
          <w:rFonts w:cs="Arial"/>
          <w:b/>
          <w:sz w:val="36"/>
          <w:szCs w:val="36"/>
        </w:rPr>
        <w:t>Pupils</w:t>
      </w:r>
      <w:r w:rsidR="008821F9" w:rsidRPr="00DD57D6">
        <w:rPr>
          <w:rFonts w:cs="Arial"/>
          <w:b/>
          <w:sz w:val="36"/>
          <w:szCs w:val="36"/>
        </w:rPr>
        <w:t xml:space="preserve"> </w:t>
      </w:r>
      <w:r w:rsidR="00AC0A08" w:rsidRPr="00DD57D6">
        <w:rPr>
          <w:rFonts w:cs="Arial"/>
          <w:b/>
          <w:sz w:val="36"/>
          <w:szCs w:val="36"/>
        </w:rPr>
        <w:t>with Social, E</w:t>
      </w:r>
      <w:r w:rsidRPr="00DD57D6">
        <w:rPr>
          <w:rFonts w:cs="Arial"/>
          <w:b/>
          <w:sz w:val="36"/>
          <w:szCs w:val="36"/>
        </w:rPr>
        <w:t>motional and Communication Difficulties</w:t>
      </w:r>
    </w:p>
    <w:p w14:paraId="0C1E5489" w14:textId="77777777" w:rsidR="00AC0A08" w:rsidRPr="00DD57D6" w:rsidRDefault="00AC0A08" w:rsidP="00481FB2">
      <w:pPr>
        <w:pStyle w:val="ListParagraph"/>
        <w:spacing w:line="300" w:lineRule="exact"/>
        <w:ind w:left="397"/>
        <w:rPr>
          <w:rFonts w:cs="Arial"/>
          <w:b/>
          <w:sz w:val="36"/>
          <w:szCs w:val="36"/>
        </w:rPr>
      </w:pPr>
    </w:p>
    <w:p w14:paraId="029DBB34" w14:textId="77777777" w:rsidR="00020B62" w:rsidRPr="00DD57D6" w:rsidRDefault="00291797" w:rsidP="00481FB2">
      <w:pPr>
        <w:spacing w:line="300" w:lineRule="exact"/>
        <w:rPr>
          <w:rFonts w:cs="Arial"/>
          <w:sz w:val="24"/>
        </w:rPr>
      </w:pPr>
      <w:r>
        <w:rPr>
          <w:rFonts w:cs="Arial"/>
          <w:sz w:val="24"/>
        </w:rPr>
        <w:t>Pupil</w:t>
      </w:r>
      <w:r w:rsidR="00727D04" w:rsidRPr="00DD57D6">
        <w:rPr>
          <w:rFonts w:cs="Arial"/>
          <w:sz w:val="24"/>
        </w:rPr>
        <w:t>’s</w:t>
      </w:r>
      <w:r w:rsidR="00020B62" w:rsidRPr="00DD57D6">
        <w:rPr>
          <w:rFonts w:cs="Arial"/>
          <w:sz w:val="24"/>
        </w:rPr>
        <w:t xml:space="preserve"> social, emotional and communication needs are statistically more likely to exhibit behaviours which challenge those around them and the settings which educate and care for them.  One of the reasons for this is that these </w:t>
      </w:r>
      <w:r>
        <w:rPr>
          <w:rFonts w:cs="Arial"/>
          <w:sz w:val="24"/>
        </w:rPr>
        <w:t>pupils</w:t>
      </w:r>
      <w:r w:rsidR="00020B62" w:rsidRPr="00DD57D6">
        <w:rPr>
          <w:rFonts w:cs="Arial"/>
          <w:sz w:val="24"/>
        </w:rPr>
        <w:t xml:space="preserve"> generally experience much greater difficulty in expressing their feelings, needs and choices.</w:t>
      </w:r>
    </w:p>
    <w:p w14:paraId="78236C8A" w14:textId="77777777" w:rsidR="00AC0A08" w:rsidRPr="00DD57D6" w:rsidRDefault="00AC0A08" w:rsidP="00481FB2">
      <w:pPr>
        <w:spacing w:line="300" w:lineRule="exact"/>
        <w:rPr>
          <w:rFonts w:cs="Arial"/>
          <w:sz w:val="24"/>
        </w:rPr>
      </w:pPr>
    </w:p>
    <w:p w14:paraId="0207E240" w14:textId="77777777" w:rsidR="00020B62" w:rsidRPr="00DD57D6" w:rsidRDefault="00C813BD" w:rsidP="00481FB2">
      <w:pPr>
        <w:spacing w:line="300" w:lineRule="exact"/>
        <w:rPr>
          <w:rFonts w:cs="Arial"/>
          <w:sz w:val="24"/>
        </w:rPr>
      </w:pPr>
      <w:r>
        <w:rPr>
          <w:rFonts w:cs="Arial"/>
          <w:sz w:val="24"/>
        </w:rPr>
        <w:t xml:space="preserve">Oakfield House </w:t>
      </w:r>
      <w:r w:rsidR="00020B62" w:rsidRPr="00DD57D6">
        <w:rPr>
          <w:rFonts w:cs="Arial"/>
          <w:sz w:val="24"/>
        </w:rPr>
        <w:t>adopts the following general approaches to reduce the likelihood of such behaviours occurring or developing:</w:t>
      </w:r>
    </w:p>
    <w:p w14:paraId="037F5BE3" w14:textId="77777777" w:rsidR="006065C4" w:rsidRPr="00DD57D6" w:rsidRDefault="006065C4" w:rsidP="00481FB2">
      <w:pPr>
        <w:spacing w:line="300" w:lineRule="exact"/>
        <w:rPr>
          <w:rFonts w:cs="Arial"/>
          <w:sz w:val="24"/>
        </w:rPr>
      </w:pPr>
    </w:p>
    <w:p w14:paraId="47F4D481" w14:textId="77777777" w:rsidR="00020B62" w:rsidRPr="00DD57D6" w:rsidRDefault="003546FC" w:rsidP="00481FB2">
      <w:pPr>
        <w:numPr>
          <w:ilvl w:val="0"/>
          <w:numId w:val="5"/>
        </w:numPr>
        <w:spacing w:line="300" w:lineRule="exact"/>
        <w:rPr>
          <w:rFonts w:cs="Arial"/>
          <w:sz w:val="24"/>
        </w:rPr>
      </w:pPr>
      <w:r w:rsidRPr="00DD57D6">
        <w:rPr>
          <w:rFonts w:cs="Arial"/>
          <w:sz w:val="24"/>
        </w:rPr>
        <w:t xml:space="preserve">Teaching and learning that </w:t>
      </w:r>
      <w:r w:rsidR="00CA3558" w:rsidRPr="00DD57D6">
        <w:rPr>
          <w:rFonts w:cs="Arial"/>
          <w:sz w:val="24"/>
        </w:rPr>
        <w:t xml:space="preserve">is outstanding or at least </w:t>
      </w:r>
      <w:r w:rsidRPr="00DD57D6">
        <w:rPr>
          <w:rFonts w:cs="Arial"/>
          <w:sz w:val="24"/>
        </w:rPr>
        <w:t xml:space="preserve">consistently good </w:t>
      </w:r>
    </w:p>
    <w:p w14:paraId="16893CD0" w14:textId="77777777" w:rsidR="003546FC" w:rsidRPr="00DD57D6" w:rsidRDefault="003546FC" w:rsidP="00481FB2">
      <w:pPr>
        <w:numPr>
          <w:ilvl w:val="0"/>
          <w:numId w:val="5"/>
        </w:numPr>
        <w:spacing w:line="300" w:lineRule="exact"/>
        <w:rPr>
          <w:rFonts w:cs="Arial"/>
          <w:sz w:val="24"/>
        </w:rPr>
      </w:pPr>
      <w:r w:rsidRPr="00DD57D6">
        <w:rPr>
          <w:rFonts w:cs="Arial"/>
          <w:sz w:val="24"/>
        </w:rPr>
        <w:t>Teaching</w:t>
      </w:r>
      <w:r w:rsidR="005A3B58" w:rsidRPr="00DD57D6">
        <w:rPr>
          <w:rFonts w:cs="Arial"/>
          <w:sz w:val="24"/>
        </w:rPr>
        <w:t xml:space="preserve"> and learning</w:t>
      </w:r>
      <w:r w:rsidRPr="00DD57D6">
        <w:rPr>
          <w:rFonts w:cs="Arial"/>
          <w:sz w:val="24"/>
        </w:rPr>
        <w:t xml:space="preserve"> that is relevant, differentiated to meet the needs, aptitudes and abilities of the </w:t>
      </w:r>
      <w:r w:rsidR="00291797">
        <w:rPr>
          <w:rFonts w:cs="Arial"/>
          <w:sz w:val="24"/>
        </w:rPr>
        <w:t>pupils</w:t>
      </w:r>
    </w:p>
    <w:p w14:paraId="29EEA798" w14:textId="77777777" w:rsidR="006065C4" w:rsidRPr="00DD57D6" w:rsidRDefault="00020B62" w:rsidP="00481FB2">
      <w:pPr>
        <w:numPr>
          <w:ilvl w:val="0"/>
          <w:numId w:val="5"/>
        </w:numPr>
        <w:spacing w:line="300" w:lineRule="exact"/>
        <w:rPr>
          <w:rFonts w:cs="Arial"/>
          <w:sz w:val="24"/>
        </w:rPr>
      </w:pPr>
      <w:r w:rsidRPr="00DD57D6">
        <w:rPr>
          <w:rFonts w:cs="Arial"/>
          <w:sz w:val="24"/>
        </w:rPr>
        <w:lastRenderedPageBreak/>
        <w:t>The opportunity to make meaningful choices</w:t>
      </w:r>
    </w:p>
    <w:p w14:paraId="43A03641" w14:textId="77777777" w:rsidR="00020B62" w:rsidRPr="00DD57D6" w:rsidRDefault="00020B62" w:rsidP="00481FB2">
      <w:pPr>
        <w:numPr>
          <w:ilvl w:val="0"/>
          <w:numId w:val="5"/>
        </w:numPr>
        <w:spacing w:line="300" w:lineRule="exact"/>
        <w:rPr>
          <w:rFonts w:cs="Arial"/>
          <w:sz w:val="24"/>
        </w:rPr>
      </w:pPr>
      <w:r w:rsidRPr="00DD57D6">
        <w:rPr>
          <w:rFonts w:cs="Arial"/>
          <w:sz w:val="24"/>
        </w:rPr>
        <w:t>Careful attention to physical and emotional needs</w:t>
      </w:r>
    </w:p>
    <w:p w14:paraId="744E32C1" w14:textId="77777777" w:rsidR="00020B62" w:rsidRPr="00DD57D6" w:rsidRDefault="00020B62" w:rsidP="00481FB2">
      <w:pPr>
        <w:numPr>
          <w:ilvl w:val="0"/>
          <w:numId w:val="5"/>
        </w:numPr>
        <w:spacing w:line="300" w:lineRule="exact"/>
        <w:rPr>
          <w:rFonts w:cs="Arial"/>
          <w:sz w:val="24"/>
        </w:rPr>
      </w:pPr>
      <w:r w:rsidRPr="00DD57D6">
        <w:rPr>
          <w:rFonts w:cs="Arial"/>
          <w:sz w:val="24"/>
        </w:rPr>
        <w:t>Experiences and activities which are appropriately stimulating</w:t>
      </w:r>
    </w:p>
    <w:p w14:paraId="76FDF977" w14:textId="77777777" w:rsidR="00020B62" w:rsidRPr="00DD57D6" w:rsidRDefault="00020B62" w:rsidP="00481FB2">
      <w:pPr>
        <w:numPr>
          <w:ilvl w:val="0"/>
          <w:numId w:val="5"/>
        </w:numPr>
        <w:spacing w:line="300" w:lineRule="exact"/>
        <w:rPr>
          <w:rFonts w:cs="Arial"/>
          <w:sz w:val="24"/>
        </w:rPr>
      </w:pPr>
      <w:r w:rsidRPr="00DD57D6">
        <w:rPr>
          <w:rFonts w:cs="Arial"/>
          <w:sz w:val="24"/>
        </w:rPr>
        <w:t>C</w:t>
      </w:r>
      <w:r w:rsidR="00CA3558" w:rsidRPr="00DD57D6">
        <w:rPr>
          <w:rFonts w:cs="Arial"/>
          <w:sz w:val="24"/>
        </w:rPr>
        <w:t>onsistent and c</w:t>
      </w:r>
      <w:r w:rsidRPr="00DD57D6">
        <w:rPr>
          <w:rFonts w:cs="Arial"/>
          <w:sz w:val="24"/>
        </w:rPr>
        <w:t>areful management of the environment, including the setting conditions and triggers for behaviours</w:t>
      </w:r>
    </w:p>
    <w:p w14:paraId="0858450B" w14:textId="77777777" w:rsidR="00020B62" w:rsidRPr="00DD57D6" w:rsidRDefault="00020B62" w:rsidP="00481FB2">
      <w:pPr>
        <w:numPr>
          <w:ilvl w:val="0"/>
          <w:numId w:val="5"/>
        </w:numPr>
        <w:spacing w:line="300" w:lineRule="exact"/>
        <w:rPr>
          <w:rFonts w:cs="Arial"/>
          <w:spacing w:val="-6"/>
          <w:sz w:val="24"/>
        </w:rPr>
      </w:pPr>
      <w:r w:rsidRPr="00DD57D6">
        <w:rPr>
          <w:rFonts w:cs="Arial"/>
          <w:spacing w:val="-6"/>
          <w:sz w:val="24"/>
        </w:rPr>
        <w:t>Warm and caring relationships with adults</w:t>
      </w:r>
      <w:r w:rsidR="008821F9" w:rsidRPr="00DD57D6">
        <w:rPr>
          <w:rFonts w:cs="Arial"/>
          <w:spacing w:val="-6"/>
          <w:sz w:val="24"/>
        </w:rPr>
        <w:t xml:space="preserve"> and their influence and impact</w:t>
      </w:r>
    </w:p>
    <w:p w14:paraId="3D5D5F62" w14:textId="77777777" w:rsidR="00020B62" w:rsidRPr="00DD57D6" w:rsidRDefault="00020B62" w:rsidP="00481FB2">
      <w:pPr>
        <w:numPr>
          <w:ilvl w:val="0"/>
          <w:numId w:val="5"/>
        </w:numPr>
        <w:spacing w:line="300" w:lineRule="exact"/>
        <w:rPr>
          <w:rFonts w:cs="Arial"/>
          <w:sz w:val="24"/>
        </w:rPr>
      </w:pPr>
      <w:r w:rsidRPr="00DD57D6">
        <w:rPr>
          <w:rFonts w:cs="Arial"/>
          <w:sz w:val="24"/>
        </w:rPr>
        <w:t>Structure, predictability and consistency in daily routines</w:t>
      </w:r>
    </w:p>
    <w:p w14:paraId="422108C5" w14:textId="77777777" w:rsidR="00765B4D" w:rsidRPr="00DD57D6" w:rsidRDefault="00765B4D" w:rsidP="00481FB2">
      <w:pPr>
        <w:numPr>
          <w:ilvl w:val="0"/>
          <w:numId w:val="5"/>
        </w:numPr>
        <w:spacing w:line="300" w:lineRule="exact"/>
        <w:rPr>
          <w:rFonts w:cs="Arial"/>
          <w:sz w:val="24"/>
        </w:rPr>
      </w:pPr>
      <w:r w:rsidRPr="00DD57D6">
        <w:rPr>
          <w:rFonts w:cs="Arial"/>
          <w:sz w:val="24"/>
        </w:rPr>
        <w:t>Clear and explicit boundaries and rules</w:t>
      </w:r>
      <w:r w:rsidR="008821F9" w:rsidRPr="00DD57D6">
        <w:rPr>
          <w:rFonts w:cs="Arial"/>
          <w:sz w:val="24"/>
        </w:rPr>
        <w:t xml:space="preserve"> within the learning environment</w:t>
      </w:r>
    </w:p>
    <w:p w14:paraId="085A4310" w14:textId="77777777" w:rsidR="0023725D" w:rsidRPr="00DD57D6" w:rsidRDefault="0023725D" w:rsidP="00481FB2">
      <w:pPr>
        <w:numPr>
          <w:ilvl w:val="0"/>
          <w:numId w:val="5"/>
        </w:numPr>
        <w:spacing w:line="300" w:lineRule="exact"/>
        <w:rPr>
          <w:rFonts w:cs="Arial"/>
          <w:sz w:val="24"/>
        </w:rPr>
      </w:pPr>
      <w:r w:rsidRPr="00DD57D6">
        <w:rPr>
          <w:rFonts w:cs="Arial"/>
          <w:sz w:val="24"/>
        </w:rPr>
        <w:t>Regular explanation of the rules and expectations</w:t>
      </w:r>
    </w:p>
    <w:p w14:paraId="09CB79F5" w14:textId="77777777" w:rsidR="008821F9" w:rsidRPr="00DD57D6" w:rsidRDefault="008821F9" w:rsidP="00481FB2">
      <w:pPr>
        <w:numPr>
          <w:ilvl w:val="0"/>
          <w:numId w:val="5"/>
        </w:numPr>
        <w:spacing w:line="300" w:lineRule="exact"/>
        <w:rPr>
          <w:rFonts w:cs="Arial"/>
          <w:sz w:val="24"/>
        </w:rPr>
      </w:pPr>
      <w:r w:rsidRPr="00DD57D6">
        <w:rPr>
          <w:rFonts w:cs="Arial"/>
          <w:sz w:val="24"/>
        </w:rPr>
        <w:t xml:space="preserve">Clear warnings to </w:t>
      </w:r>
      <w:r w:rsidR="00291797">
        <w:rPr>
          <w:rFonts w:cs="Arial"/>
          <w:sz w:val="24"/>
        </w:rPr>
        <w:t>pupils</w:t>
      </w:r>
      <w:r w:rsidRPr="00DD57D6">
        <w:rPr>
          <w:rFonts w:cs="Arial"/>
          <w:sz w:val="24"/>
        </w:rPr>
        <w:t xml:space="preserve"> that their behaviour is a cause of concern</w:t>
      </w:r>
    </w:p>
    <w:p w14:paraId="5E1267DF" w14:textId="77777777" w:rsidR="0023725D" w:rsidRPr="00DD57D6" w:rsidRDefault="003546FC" w:rsidP="00481FB2">
      <w:pPr>
        <w:numPr>
          <w:ilvl w:val="0"/>
          <w:numId w:val="5"/>
        </w:numPr>
        <w:spacing w:line="300" w:lineRule="exact"/>
        <w:rPr>
          <w:rFonts w:cs="Arial"/>
          <w:sz w:val="24"/>
        </w:rPr>
      </w:pPr>
      <w:r w:rsidRPr="00DD57D6">
        <w:rPr>
          <w:rFonts w:cs="Arial"/>
          <w:sz w:val="24"/>
        </w:rPr>
        <w:t>Rewards and s</w:t>
      </w:r>
      <w:r w:rsidR="0023725D" w:rsidRPr="00DD57D6">
        <w:rPr>
          <w:rFonts w:cs="Arial"/>
          <w:sz w:val="24"/>
        </w:rPr>
        <w:t>anctions consistently</w:t>
      </w:r>
      <w:r w:rsidR="008821F9" w:rsidRPr="00DD57D6">
        <w:rPr>
          <w:rFonts w:cs="Arial"/>
          <w:sz w:val="24"/>
        </w:rPr>
        <w:t xml:space="preserve"> and fairly</w:t>
      </w:r>
      <w:r w:rsidR="0023725D" w:rsidRPr="00DD57D6">
        <w:rPr>
          <w:rFonts w:cs="Arial"/>
          <w:sz w:val="24"/>
        </w:rPr>
        <w:t xml:space="preserve"> applied in line with the policy</w:t>
      </w:r>
    </w:p>
    <w:p w14:paraId="0327B4E0" w14:textId="77777777" w:rsidR="00020B62" w:rsidRPr="00DD57D6" w:rsidRDefault="00020B62" w:rsidP="00481FB2">
      <w:pPr>
        <w:spacing w:line="300" w:lineRule="exact"/>
        <w:rPr>
          <w:rFonts w:cs="Arial"/>
          <w:sz w:val="24"/>
        </w:rPr>
      </w:pPr>
    </w:p>
    <w:p w14:paraId="2552A734" w14:textId="77777777" w:rsidR="00020B62" w:rsidRPr="00DD57D6" w:rsidRDefault="00291797" w:rsidP="00481FB2">
      <w:pPr>
        <w:rPr>
          <w:rFonts w:cs="Arial"/>
          <w:color w:val="000000" w:themeColor="text1"/>
          <w:sz w:val="24"/>
        </w:rPr>
      </w:pPr>
      <w:r>
        <w:rPr>
          <w:rFonts w:cs="Arial"/>
          <w:color w:val="000000" w:themeColor="text1"/>
          <w:sz w:val="24"/>
        </w:rPr>
        <w:t>Pupils</w:t>
      </w:r>
      <w:r w:rsidR="00020B62" w:rsidRPr="00DD57D6">
        <w:rPr>
          <w:rFonts w:cs="Arial"/>
          <w:color w:val="000000" w:themeColor="text1"/>
          <w:sz w:val="24"/>
        </w:rPr>
        <w:t xml:space="preserve"> and staff are supported in managing and reducing challenging behaviour by the </w:t>
      </w:r>
      <w:r w:rsidR="0043107D" w:rsidRPr="00DD57D6">
        <w:rPr>
          <w:rFonts w:cs="Arial"/>
          <w:color w:val="000000" w:themeColor="text1"/>
          <w:sz w:val="24"/>
        </w:rPr>
        <w:t>B</w:t>
      </w:r>
      <w:r w:rsidR="004F50EC" w:rsidRPr="00DD57D6">
        <w:rPr>
          <w:rFonts w:cs="Arial"/>
          <w:color w:val="000000" w:themeColor="text1"/>
          <w:sz w:val="24"/>
        </w:rPr>
        <w:t>ehaviour Support Team</w:t>
      </w:r>
      <w:r w:rsidR="00020B62" w:rsidRPr="00DD57D6">
        <w:rPr>
          <w:rFonts w:cs="Arial"/>
          <w:color w:val="000000" w:themeColor="text1"/>
          <w:sz w:val="24"/>
        </w:rPr>
        <w:t>.</w:t>
      </w:r>
      <w:r w:rsidR="004D20B3" w:rsidRPr="00DD57D6">
        <w:rPr>
          <w:rFonts w:cs="Arial"/>
          <w:color w:val="000000" w:themeColor="text1"/>
          <w:sz w:val="24"/>
        </w:rPr>
        <w:t xml:space="preserve"> </w:t>
      </w:r>
      <w:r w:rsidR="00020B62" w:rsidRPr="00DD57D6">
        <w:rPr>
          <w:rFonts w:cs="Arial"/>
          <w:color w:val="000000" w:themeColor="text1"/>
          <w:sz w:val="24"/>
        </w:rPr>
        <w:t xml:space="preserve"> The work of the staff team is co</w:t>
      </w:r>
      <w:r w:rsidR="004D20B3" w:rsidRPr="00DD57D6">
        <w:rPr>
          <w:rFonts w:cs="Arial"/>
          <w:color w:val="000000" w:themeColor="text1"/>
          <w:sz w:val="24"/>
        </w:rPr>
        <w:t>-</w:t>
      </w:r>
      <w:r w:rsidR="00020B62" w:rsidRPr="00DD57D6">
        <w:rPr>
          <w:rFonts w:cs="Arial"/>
          <w:color w:val="000000" w:themeColor="text1"/>
          <w:sz w:val="24"/>
        </w:rPr>
        <w:t>ordinated through the Senior Leadership Team</w:t>
      </w:r>
      <w:r w:rsidR="001C6AF0" w:rsidRPr="00DD57D6">
        <w:rPr>
          <w:rFonts w:cs="Arial"/>
          <w:color w:val="000000" w:themeColor="text1"/>
          <w:sz w:val="24"/>
        </w:rPr>
        <w:t>, and is subject to regular review and monitoring.</w:t>
      </w:r>
    </w:p>
    <w:p w14:paraId="6EE547B6" w14:textId="77777777" w:rsidR="00020B62" w:rsidRPr="00DD57D6" w:rsidRDefault="00020B62" w:rsidP="00481FB2">
      <w:pPr>
        <w:pStyle w:val="NoSpacing"/>
        <w:spacing w:line="276" w:lineRule="auto"/>
        <w:rPr>
          <w:rFonts w:ascii="Arial" w:hAnsi="Arial" w:cs="Arial"/>
          <w:color w:val="FF0000"/>
          <w:sz w:val="24"/>
          <w:szCs w:val="24"/>
        </w:rPr>
      </w:pPr>
    </w:p>
    <w:p w14:paraId="6CFD0F72" w14:textId="77777777" w:rsidR="00020B62" w:rsidRPr="00DD57D6" w:rsidRDefault="00020B62" w:rsidP="00481FB2">
      <w:pPr>
        <w:pStyle w:val="ListParagraph"/>
        <w:numPr>
          <w:ilvl w:val="0"/>
          <w:numId w:val="1"/>
        </w:numPr>
        <w:rPr>
          <w:rFonts w:cs="Arial"/>
          <w:b/>
          <w:sz w:val="36"/>
          <w:szCs w:val="36"/>
        </w:rPr>
      </w:pPr>
      <w:r w:rsidRPr="00DD57D6">
        <w:rPr>
          <w:rFonts w:cs="Arial"/>
          <w:b/>
          <w:sz w:val="36"/>
          <w:szCs w:val="36"/>
        </w:rPr>
        <w:t xml:space="preserve">Pastoral Support  </w:t>
      </w:r>
    </w:p>
    <w:p w14:paraId="43466BD8" w14:textId="77777777" w:rsidR="00C10FB8" w:rsidRPr="00DD57D6" w:rsidRDefault="00C10FB8" w:rsidP="00481FB2">
      <w:pPr>
        <w:pStyle w:val="ListParagraph"/>
        <w:ind w:left="397"/>
        <w:rPr>
          <w:rFonts w:cs="Arial"/>
          <w:b/>
          <w:color w:val="FF0000"/>
          <w:sz w:val="24"/>
        </w:rPr>
      </w:pPr>
    </w:p>
    <w:p w14:paraId="7FA418CE" w14:textId="77777777" w:rsidR="00020B62" w:rsidRPr="00DD57D6" w:rsidRDefault="00020B62" w:rsidP="00481FB2">
      <w:pPr>
        <w:rPr>
          <w:rFonts w:cs="Arial"/>
          <w:sz w:val="24"/>
        </w:rPr>
      </w:pPr>
      <w:r w:rsidRPr="00DD57D6">
        <w:rPr>
          <w:rFonts w:cs="Arial"/>
          <w:sz w:val="24"/>
        </w:rPr>
        <w:t xml:space="preserve">The School endeavours to provide support for </w:t>
      </w:r>
      <w:r w:rsidR="00291797">
        <w:rPr>
          <w:rFonts w:cs="Arial"/>
          <w:sz w:val="24"/>
        </w:rPr>
        <w:t>pupil</w:t>
      </w:r>
      <w:r w:rsidRPr="00DD57D6">
        <w:rPr>
          <w:rFonts w:cs="Arial"/>
          <w:sz w:val="24"/>
        </w:rPr>
        <w:t xml:space="preserve"> that enables them to achieve academically, socially and personally. </w:t>
      </w:r>
      <w:r w:rsidR="004D20B3" w:rsidRPr="00DD57D6">
        <w:rPr>
          <w:rFonts w:cs="Arial"/>
          <w:sz w:val="24"/>
        </w:rPr>
        <w:t xml:space="preserve"> </w:t>
      </w:r>
      <w:r w:rsidRPr="00DD57D6">
        <w:rPr>
          <w:rFonts w:cs="Arial"/>
          <w:sz w:val="24"/>
        </w:rPr>
        <w:t xml:space="preserve">Systems of support include </w:t>
      </w:r>
      <w:r w:rsidR="004F50EC" w:rsidRPr="00DD57D6">
        <w:rPr>
          <w:rFonts w:cs="Arial"/>
          <w:sz w:val="24"/>
        </w:rPr>
        <w:t>Teachers</w:t>
      </w:r>
      <w:r w:rsidRPr="00DD57D6">
        <w:rPr>
          <w:rFonts w:cs="Arial"/>
          <w:sz w:val="24"/>
        </w:rPr>
        <w:t>,</w:t>
      </w:r>
      <w:r w:rsidR="008821F9" w:rsidRPr="00DD57D6">
        <w:rPr>
          <w:rFonts w:cs="Arial"/>
          <w:sz w:val="24"/>
        </w:rPr>
        <w:t xml:space="preserve"> SENCO, Family </w:t>
      </w:r>
      <w:r w:rsidR="00727D04" w:rsidRPr="00DD57D6">
        <w:rPr>
          <w:rFonts w:cs="Arial"/>
          <w:sz w:val="24"/>
        </w:rPr>
        <w:t>Liaison</w:t>
      </w:r>
      <w:r w:rsidR="00291797">
        <w:rPr>
          <w:rFonts w:cs="Arial"/>
          <w:sz w:val="24"/>
        </w:rPr>
        <w:t xml:space="preserve">, </w:t>
      </w:r>
      <w:r w:rsidR="00FD6408">
        <w:rPr>
          <w:rFonts w:cs="Arial"/>
          <w:sz w:val="24"/>
        </w:rPr>
        <w:t>Learning Support</w:t>
      </w:r>
      <w:r w:rsidRPr="00DD57D6">
        <w:rPr>
          <w:rFonts w:cs="Arial"/>
          <w:sz w:val="24"/>
        </w:rPr>
        <w:t xml:space="preserve"> Assist</w:t>
      </w:r>
      <w:r w:rsidR="004D20B3" w:rsidRPr="00DD57D6">
        <w:rPr>
          <w:rFonts w:cs="Arial"/>
          <w:sz w:val="24"/>
        </w:rPr>
        <w:t xml:space="preserve">ants and members of the </w:t>
      </w:r>
      <w:r w:rsidR="00541C5A">
        <w:rPr>
          <w:rFonts w:cs="Arial"/>
          <w:sz w:val="24"/>
        </w:rPr>
        <w:t>Pupil</w:t>
      </w:r>
      <w:r w:rsidR="004F50EC" w:rsidRPr="00DD57D6">
        <w:rPr>
          <w:rFonts w:cs="Arial"/>
          <w:sz w:val="24"/>
        </w:rPr>
        <w:t xml:space="preserve"> Support team</w:t>
      </w:r>
      <w:r w:rsidRPr="00DD57D6">
        <w:rPr>
          <w:rFonts w:cs="Arial"/>
          <w:sz w:val="24"/>
        </w:rPr>
        <w:t>.</w:t>
      </w:r>
      <w:r w:rsidR="009D72A8" w:rsidRPr="00DD57D6">
        <w:rPr>
          <w:rFonts w:cs="Arial"/>
          <w:sz w:val="24"/>
        </w:rPr>
        <w:t xml:space="preserve"> Pastoral support can also take the shape of home/school agreements or specific behavioural contracts, with a clear focus on improving particular aspects of a </w:t>
      </w:r>
      <w:r w:rsidR="00291797">
        <w:rPr>
          <w:rFonts w:cs="Arial"/>
          <w:sz w:val="24"/>
        </w:rPr>
        <w:t>pupil</w:t>
      </w:r>
      <w:r w:rsidR="009D72A8" w:rsidRPr="00DD57D6">
        <w:rPr>
          <w:rFonts w:cs="Arial"/>
          <w:sz w:val="24"/>
        </w:rPr>
        <w:t>’s behaviour. Home/school liaison is a key feature in promoting consistency of approaches</w:t>
      </w:r>
      <w:r w:rsidR="001A1AA5" w:rsidRPr="00DD57D6">
        <w:rPr>
          <w:rFonts w:cs="Arial"/>
          <w:sz w:val="24"/>
        </w:rPr>
        <w:t>, parental support and</w:t>
      </w:r>
      <w:r w:rsidR="009D72A8" w:rsidRPr="00DD57D6">
        <w:rPr>
          <w:rFonts w:cs="Arial"/>
          <w:sz w:val="24"/>
        </w:rPr>
        <w:t xml:space="preserve"> agreed actions.  </w:t>
      </w:r>
      <w:r w:rsidRPr="00DD57D6">
        <w:rPr>
          <w:rFonts w:cs="Arial"/>
          <w:sz w:val="24"/>
        </w:rPr>
        <w:t xml:space="preserve"> </w:t>
      </w:r>
    </w:p>
    <w:p w14:paraId="555880C9" w14:textId="77777777" w:rsidR="00C10FB8" w:rsidRPr="00DD57D6" w:rsidRDefault="00C10FB8" w:rsidP="00481FB2">
      <w:pPr>
        <w:rPr>
          <w:rFonts w:cs="Arial"/>
          <w:sz w:val="24"/>
        </w:rPr>
      </w:pPr>
    </w:p>
    <w:p w14:paraId="3F5172DD" w14:textId="77777777" w:rsidR="001C5765" w:rsidRPr="00DD57D6" w:rsidRDefault="00020B62" w:rsidP="00481FB2">
      <w:pPr>
        <w:rPr>
          <w:rFonts w:cs="Arial"/>
          <w:sz w:val="24"/>
        </w:rPr>
      </w:pPr>
      <w:r w:rsidRPr="00DD57D6">
        <w:rPr>
          <w:rFonts w:cs="Arial"/>
          <w:sz w:val="24"/>
        </w:rPr>
        <w:t>Where identified individual support is provided consistently by experienced Teaching Assistants</w:t>
      </w:r>
      <w:r w:rsidR="004F50EC" w:rsidRPr="00DD57D6">
        <w:rPr>
          <w:rFonts w:cs="Arial"/>
          <w:sz w:val="24"/>
        </w:rPr>
        <w:t xml:space="preserve"> and SENCO</w:t>
      </w:r>
      <w:r w:rsidRPr="00DD57D6">
        <w:rPr>
          <w:rFonts w:cs="Arial"/>
          <w:sz w:val="24"/>
        </w:rPr>
        <w:t>.</w:t>
      </w:r>
      <w:r w:rsidR="003546FC" w:rsidRPr="00DD57D6">
        <w:rPr>
          <w:rFonts w:cs="Arial"/>
          <w:sz w:val="24"/>
        </w:rPr>
        <w:t xml:space="preserve"> </w:t>
      </w:r>
      <w:r w:rsidR="004F50EC" w:rsidRPr="00DD57D6">
        <w:rPr>
          <w:rFonts w:cs="Arial"/>
          <w:sz w:val="24"/>
        </w:rPr>
        <w:t>The staff team will meet to</w:t>
      </w:r>
      <w:r w:rsidR="001C6AF0" w:rsidRPr="00DD57D6">
        <w:rPr>
          <w:rFonts w:cs="Arial"/>
          <w:sz w:val="24"/>
        </w:rPr>
        <w:t xml:space="preserve"> consider and incorporate all professiona</w:t>
      </w:r>
      <w:r w:rsidR="004F50EC" w:rsidRPr="00DD57D6">
        <w:rPr>
          <w:rFonts w:cs="Arial"/>
          <w:sz w:val="24"/>
        </w:rPr>
        <w:t>l views from within the school,</w:t>
      </w:r>
      <w:r w:rsidR="001C6AF0" w:rsidRPr="00DD57D6">
        <w:rPr>
          <w:rFonts w:cs="Arial"/>
          <w:sz w:val="24"/>
        </w:rPr>
        <w:t xml:space="preserve"> before revising targets and actions.</w:t>
      </w:r>
    </w:p>
    <w:p w14:paraId="32B06BF1" w14:textId="77777777" w:rsidR="001C5765" w:rsidRPr="00DD57D6" w:rsidRDefault="001C5765" w:rsidP="00481FB2">
      <w:pPr>
        <w:rPr>
          <w:rFonts w:cs="Arial"/>
          <w:sz w:val="24"/>
        </w:rPr>
      </w:pPr>
    </w:p>
    <w:p w14:paraId="3529C65B" w14:textId="77777777" w:rsidR="00020B62" w:rsidRPr="00DD57D6" w:rsidRDefault="001C5765" w:rsidP="00481FB2">
      <w:pPr>
        <w:rPr>
          <w:rFonts w:cs="Arial"/>
          <w:sz w:val="24"/>
        </w:rPr>
      </w:pPr>
      <w:r w:rsidRPr="00DD57D6">
        <w:rPr>
          <w:rFonts w:cs="Arial"/>
          <w:sz w:val="24"/>
        </w:rPr>
        <w:t>Whe</w:t>
      </w:r>
      <w:r w:rsidR="001C6AF0" w:rsidRPr="00DD57D6">
        <w:rPr>
          <w:rFonts w:cs="Arial"/>
          <w:sz w:val="24"/>
        </w:rPr>
        <w:t>n the</w:t>
      </w:r>
      <w:r w:rsidRPr="00DD57D6">
        <w:rPr>
          <w:rFonts w:cs="Arial"/>
          <w:sz w:val="24"/>
        </w:rPr>
        <w:t xml:space="preserve"> </w:t>
      </w:r>
      <w:r w:rsidR="001C6AF0" w:rsidRPr="00DD57D6">
        <w:rPr>
          <w:rFonts w:cs="Arial"/>
          <w:sz w:val="24"/>
        </w:rPr>
        <w:t>s</w:t>
      </w:r>
      <w:r w:rsidRPr="00DD57D6">
        <w:rPr>
          <w:rFonts w:cs="Arial"/>
          <w:sz w:val="24"/>
        </w:rPr>
        <w:t>chool consider</w:t>
      </w:r>
      <w:r w:rsidR="00CA3558" w:rsidRPr="00DD57D6">
        <w:rPr>
          <w:rFonts w:cs="Arial"/>
          <w:sz w:val="24"/>
        </w:rPr>
        <w:t>s</w:t>
      </w:r>
      <w:r w:rsidRPr="00DD57D6">
        <w:rPr>
          <w:rFonts w:cs="Arial"/>
          <w:sz w:val="24"/>
        </w:rPr>
        <w:t xml:space="preserve"> whether the behaviour under review gives cause to suspect that a </w:t>
      </w:r>
      <w:r w:rsidR="00291797">
        <w:rPr>
          <w:rFonts w:cs="Arial"/>
          <w:sz w:val="24"/>
        </w:rPr>
        <w:t>pupil</w:t>
      </w:r>
      <w:r w:rsidRPr="00DD57D6">
        <w:rPr>
          <w:rFonts w:cs="Arial"/>
          <w:sz w:val="24"/>
        </w:rPr>
        <w:t xml:space="preserve"> is suffering, or is likely to suffer, significant harm. Where this may be the case,</w:t>
      </w:r>
      <w:r w:rsidR="001C6AF0" w:rsidRPr="00DD57D6">
        <w:rPr>
          <w:rFonts w:cs="Arial"/>
          <w:sz w:val="24"/>
        </w:rPr>
        <w:t xml:space="preserve"> the </w:t>
      </w:r>
      <w:r w:rsidRPr="00DD57D6">
        <w:rPr>
          <w:rFonts w:cs="Arial"/>
          <w:sz w:val="24"/>
        </w:rPr>
        <w:t xml:space="preserve">school staff should follow the schools’ safeguarding policy. They should also consider whether continuing disruptive behaviour might be the result of unmet educational or other needs. At this point, the school </w:t>
      </w:r>
      <w:r w:rsidR="001C6AF0" w:rsidRPr="00DD57D6">
        <w:rPr>
          <w:rFonts w:cs="Arial"/>
          <w:sz w:val="24"/>
        </w:rPr>
        <w:t>will</w:t>
      </w:r>
      <w:r w:rsidRPr="00DD57D6">
        <w:rPr>
          <w:rFonts w:cs="Arial"/>
          <w:sz w:val="24"/>
        </w:rPr>
        <w:t xml:space="preserve"> consider whether a multi-agency assessment is necessary. </w:t>
      </w:r>
    </w:p>
    <w:p w14:paraId="1EAB67AE" w14:textId="77777777" w:rsidR="00020B62" w:rsidRPr="00DD57D6" w:rsidRDefault="00020B62" w:rsidP="00481FB2">
      <w:pPr>
        <w:pStyle w:val="NoSpacing"/>
        <w:spacing w:line="276" w:lineRule="auto"/>
        <w:rPr>
          <w:rFonts w:ascii="Arial" w:hAnsi="Arial" w:cs="Arial"/>
          <w:i/>
          <w:color w:val="FF0000"/>
          <w:sz w:val="24"/>
          <w:szCs w:val="24"/>
        </w:rPr>
      </w:pPr>
    </w:p>
    <w:p w14:paraId="30B530CA" w14:textId="77777777" w:rsidR="00020B62" w:rsidRDefault="00020B62" w:rsidP="00481FB2">
      <w:pPr>
        <w:pStyle w:val="NoSpacing"/>
        <w:spacing w:line="276" w:lineRule="auto"/>
        <w:rPr>
          <w:rFonts w:ascii="Arial" w:hAnsi="Arial" w:cs="Arial"/>
          <w:i/>
          <w:color w:val="FF0000"/>
          <w:sz w:val="24"/>
          <w:szCs w:val="24"/>
        </w:rPr>
      </w:pPr>
    </w:p>
    <w:p w14:paraId="321D802A" w14:textId="77777777" w:rsidR="001B73E3" w:rsidRDefault="001B73E3" w:rsidP="00481FB2">
      <w:pPr>
        <w:pStyle w:val="NoSpacing"/>
        <w:spacing w:line="276" w:lineRule="auto"/>
        <w:rPr>
          <w:rFonts w:ascii="Arial" w:hAnsi="Arial" w:cs="Arial"/>
          <w:i/>
          <w:color w:val="FF0000"/>
          <w:sz w:val="24"/>
          <w:szCs w:val="24"/>
        </w:rPr>
      </w:pPr>
    </w:p>
    <w:p w14:paraId="30CA8960" w14:textId="77777777" w:rsidR="001B73E3" w:rsidRPr="00DD57D6" w:rsidRDefault="001B73E3" w:rsidP="00481FB2">
      <w:pPr>
        <w:pStyle w:val="NoSpacing"/>
        <w:spacing w:line="276" w:lineRule="auto"/>
        <w:rPr>
          <w:rFonts w:ascii="Arial" w:hAnsi="Arial" w:cs="Arial"/>
          <w:i/>
          <w:color w:val="FF0000"/>
          <w:sz w:val="24"/>
          <w:szCs w:val="24"/>
        </w:rPr>
      </w:pPr>
    </w:p>
    <w:p w14:paraId="6504F19A" w14:textId="77777777" w:rsidR="004F0F0C" w:rsidRDefault="004F0F0C" w:rsidP="00481FB2">
      <w:pPr>
        <w:pStyle w:val="NoSpacing"/>
        <w:spacing w:line="276" w:lineRule="auto"/>
        <w:rPr>
          <w:rFonts w:ascii="Arial" w:hAnsi="Arial" w:cs="Arial"/>
          <w:i/>
          <w:color w:val="FF0000"/>
          <w:sz w:val="24"/>
          <w:szCs w:val="24"/>
        </w:rPr>
      </w:pPr>
    </w:p>
    <w:p w14:paraId="09B596F6" w14:textId="77777777" w:rsidR="00FD6408" w:rsidRDefault="00FD6408" w:rsidP="00481FB2">
      <w:pPr>
        <w:pStyle w:val="NoSpacing"/>
        <w:spacing w:line="276" w:lineRule="auto"/>
        <w:rPr>
          <w:rFonts w:ascii="Arial" w:hAnsi="Arial" w:cs="Arial"/>
          <w:i/>
          <w:color w:val="FF0000"/>
          <w:sz w:val="24"/>
          <w:szCs w:val="24"/>
        </w:rPr>
      </w:pPr>
    </w:p>
    <w:p w14:paraId="166D1211" w14:textId="77777777" w:rsidR="00FD6408" w:rsidRDefault="00FD6408" w:rsidP="00481FB2">
      <w:pPr>
        <w:pStyle w:val="NoSpacing"/>
        <w:spacing w:line="276" w:lineRule="auto"/>
        <w:rPr>
          <w:rFonts w:ascii="Arial" w:hAnsi="Arial" w:cs="Arial"/>
          <w:i/>
          <w:color w:val="FF0000"/>
          <w:sz w:val="24"/>
          <w:szCs w:val="24"/>
        </w:rPr>
      </w:pPr>
    </w:p>
    <w:p w14:paraId="715AE094" w14:textId="77777777" w:rsidR="000B39B4" w:rsidRDefault="000B39B4" w:rsidP="00481FB2">
      <w:pPr>
        <w:pStyle w:val="NoSpacing"/>
        <w:spacing w:line="276" w:lineRule="auto"/>
        <w:rPr>
          <w:rFonts w:ascii="Arial" w:hAnsi="Arial" w:cs="Arial"/>
          <w:i/>
          <w:color w:val="FF0000"/>
          <w:sz w:val="24"/>
          <w:szCs w:val="24"/>
        </w:rPr>
      </w:pPr>
    </w:p>
    <w:p w14:paraId="466675C4" w14:textId="77777777" w:rsidR="000B39B4" w:rsidRDefault="000B39B4" w:rsidP="00481FB2">
      <w:pPr>
        <w:pStyle w:val="NoSpacing"/>
        <w:spacing w:line="276" w:lineRule="auto"/>
        <w:rPr>
          <w:rFonts w:ascii="Arial" w:hAnsi="Arial" w:cs="Arial"/>
          <w:i/>
          <w:color w:val="FF0000"/>
          <w:sz w:val="24"/>
          <w:szCs w:val="24"/>
        </w:rPr>
      </w:pPr>
    </w:p>
    <w:p w14:paraId="63C0BE89" w14:textId="77777777" w:rsidR="00FD6408" w:rsidRDefault="00FD6408" w:rsidP="00481FB2">
      <w:pPr>
        <w:pStyle w:val="NoSpacing"/>
        <w:spacing w:line="276" w:lineRule="auto"/>
        <w:rPr>
          <w:rFonts w:ascii="Arial" w:hAnsi="Arial" w:cs="Arial"/>
          <w:i/>
          <w:color w:val="FF0000"/>
          <w:sz w:val="24"/>
          <w:szCs w:val="24"/>
        </w:rPr>
      </w:pPr>
    </w:p>
    <w:p w14:paraId="745A81E8" w14:textId="77777777" w:rsidR="00FD6408" w:rsidRPr="00DD57D6" w:rsidRDefault="00FD6408" w:rsidP="00481FB2">
      <w:pPr>
        <w:pStyle w:val="NoSpacing"/>
        <w:spacing w:line="276" w:lineRule="auto"/>
        <w:rPr>
          <w:rFonts w:ascii="Arial" w:hAnsi="Arial" w:cs="Arial"/>
          <w:i/>
          <w:color w:val="FF0000"/>
          <w:sz w:val="24"/>
          <w:szCs w:val="24"/>
        </w:rPr>
      </w:pPr>
    </w:p>
    <w:p w14:paraId="4F368FF3" w14:textId="77777777" w:rsidR="00020B62" w:rsidRPr="00DD57D6" w:rsidRDefault="00020B62" w:rsidP="00481FB2">
      <w:pPr>
        <w:pStyle w:val="NoSpacing"/>
        <w:numPr>
          <w:ilvl w:val="0"/>
          <w:numId w:val="1"/>
        </w:numPr>
        <w:spacing w:line="276" w:lineRule="auto"/>
        <w:rPr>
          <w:rFonts w:ascii="Arial" w:hAnsi="Arial" w:cs="Arial"/>
          <w:b/>
          <w:sz w:val="36"/>
          <w:szCs w:val="36"/>
        </w:rPr>
      </w:pPr>
      <w:r w:rsidRPr="00DD57D6">
        <w:rPr>
          <w:rFonts w:ascii="Arial" w:hAnsi="Arial" w:cs="Arial"/>
          <w:b/>
          <w:sz w:val="36"/>
          <w:szCs w:val="36"/>
        </w:rPr>
        <w:lastRenderedPageBreak/>
        <w:t>The Use of Restrictive</w:t>
      </w:r>
      <w:r w:rsidR="0043107D" w:rsidRPr="00DD57D6">
        <w:rPr>
          <w:rFonts w:ascii="Arial" w:hAnsi="Arial" w:cs="Arial"/>
          <w:b/>
          <w:sz w:val="36"/>
          <w:szCs w:val="36"/>
        </w:rPr>
        <w:t xml:space="preserve"> Physical Intervention (RPI) at </w:t>
      </w:r>
      <w:r w:rsidR="00C813BD">
        <w:rPr>
          <w:rFonts w:ascii="Arial" w:hAnsi="Arial" w:cs="Arial"/>
          <w:b/>
          <w:sz w:val="36"/>
          <w:szCs w:val="36"/>
        </w:rPr>
        <w:t>Oakfield House School</w:t>
      </w:r>
      <w:r w:rsidRPr="00DD57D6">
        <w:rPr>
          <w:rFonts w:ascii="Arial" w:hAnsi="Arial" w:cs="Arial"/>
          <w:b/>
          <w:sz w:val="36"/>
          <w:szCs w:val="36"/>
        </w:rPr>
        <w:t xml:space="preserve"> </w:t>
      </w:r>
      <w:r w:rsidR="00BB1FCE" w:rsidRPr="00DD57D6">
        <w:rPr>
          <w:rFonts w:ascii="Arial" w:hAnsi="Arial" w:cs="Arial"/>
          <w:b/>
          <w:sz w:val="36"/>
          <w:szCs w:val="36"/>
        </w:rPr>
        <w:t>(Care and Control)</w:t>
      </w:r>
    </w:p>
    <w:p w14:paraId="7B3D420D" w14:textId="77777777" w:rsidR="00020B62" w:rsidRPr="00DD57D6" w:rsidRDefault="00020B62" w:rsidP="00481FB2">
      <w:pPr>
        <w:pStyle w:val="NoSpacing"/>
        <w:spacing w:line="276" w:lineRule="auto"/>
        <w:rPr>
          <w:rFonts w:ascii="Arial" w:hAnsi="Arial" w:cs="Arial"/>
          <w:color w:val="FF0000"/>
          <w:sz w:val="24"/>
          <w:szCs w:val="24"/>
        </w:rPr>
      </w:pPr>
    </w:p>
    <w:p w14:paraId="781BF8B0" w14:textId="77777777" w:rsidR="00076950" w:rsidRPr="00DD57D6" w:rsidRDefault="004D018F" w:rsidP="00481FB2">
      <w:pPr>
        <w:pStyle w:val="NoSpacing"/>
        <w:spacing w:line="276" w:lineRule="auto"/>
        <w:rPr>
          <w:rFonts w:ascii="Arial" w:hAnsi="Arial" w:cs="Arial"/>
          <w:sz w:val="24"/>
          <w:szCs w:val="24"/>
        </w:rPr>
      </w:pPr>
      <w:r w:rsidRPr="00DD57D6">
        <w:rPr>
          <w:rFonts w:ascii="Arial" w:hAnsi="Arial" w:cs="Arial"/>
          <w:sz w:val="24"/>
          <w:szCs w:val="24"/>
        </w:rPr>
        <w:t xml:space="preserve">Many of the </w:t>
      </w:r>
      <w:r w:rsidR="00291797">
        <w:rPr>
          <w:rFonts w:ascii="Arial" w:hAnsi="Arial" w:cs="Arial"/>
          <w:sz w:val="24"/>
          <w:szCs w:val="24"/>
        </w:rPr>
        <w:t>pupils</w:t>
      </w:r>
      <w:r w:rsidR="00020B62" w:rsidRPr="00DD57D6">
        <w:rPr>
          <w:rFonts w:ascii="Arial" w:hAnsi="Arial" w:cs="Arial"/>
          <w:sz w:val="24"/>
          <w:szCs w:val="24"/>
        </w:rPr>
        <w:t xml:space="preserve"> at </w:t>
      </w:r>
      <w:r w:rsidR="00C813BD">
        <w:rPr>
          <w:rFonts w:ascii="Arial" w:hAnsi="Arial" w:cs="Arial"/>
          <w:sz w:val="24"/>
          <w:szCs w:val="24"/>
        </w:rPr>
        <w:t>Oakfield House School</w:t>
      </w:r>
      <w:r w:rsidR="00020B62" w:rsidRPr="00DD57D6">
        <w:rPr>
          <w:rFonts w:ascii="Arial" w:hAnsi="Arial" w:cs="Arial"/>
          <w:sz w:val="24"/>
          <w:szCs w:val="24"/>
        </w:rPr>
        <w:t xml:space="preserve"> display a variety of challenging </w:t>
      </w:r>
      <w:proofErr w:type="spellStart"/>
      <w:r w:rsidR="00020B62" w:rsidRPr="00DD57D6">
        <w:rPr>
          <w:rFonts w:ascii="Arial" w:hAnsi="Arial" w:cs="Arial"/>
          <w:sz w:val="24"/>
          <w:szCs w:val="24"/>
        </w:rPr>
        <w:t>behaviours</w:t>
      </w:r>
      <w:proofErr w:type="spellEnd"/>
      <w:r w:rsidR="00020B62" w:rsidRPr="00DD57D6">
        <w:rPr>
          <w:rFonts w:ascii="Arial" w:hAnsi="Arial" w:cs="Arial"/>
          <w:sz w:val="24"/>
          <w:szCs w:val="24"/>
        </w:rPr>
        <w:t xml:space="preserve"> which result in a range of strategies, including RPI being used in order to reduce risk.</w:t>
      </w:r>
      <w:r w:rsidRPr="00DD57D6">
        <w:rPr>
          <w:rFonts w:ascii="Arial" w:hAnsi="Arial" w:cs="Arial"/>
          <w:sz w:val="24"/>
          <w:szCs w:val="24"/>
        </w:rPr>
        <w:t xml:space="preserve"> </w:t>
      </w:r>
      <w:r w:rsidR="00020B62" w:rsidRPr="00DD57D6">
        <w:rPr>
          <w:rFonts w:ascii="Arial" w:hAnsi="Arial" w:cs="Arial"/>
          <w:sz w:val="24"/>
          <w:szCs w:val="24"/>
        </w:rPr>
        <w:t xml:space="preserve"> Staff are encouraged to adopt different methods of de-escalation via appropriate training and the promotion of positive relationships throughout the school. </w:t>
      </w:r>
      <w:r w:rsidRPr="00DD57D6">
        <w:rPr>
          <w:rFonts w:ascii="Arial" w:hAnsi="Arial" w:cs="Arial"/>
          <w:sz w:val="24"/>
          <w:szCs w:val="24"/>
        </w:rPr>
        <w:t xml:space="preserve"> </w:t>
      </w:r>
      <w:r w:rsidR="00020B62" w:rsidRPr="00DD57D6">
        <w:rPr>
          <w:rFonts w:ascii="Arial" w:hAnsi="Arial" w:cs="Arial"/>
          <w:sz w:val="24"/>
          <w:szCs w:val="24"/>
        </w:rPr>
        <w:t xml:space="preserve">By doing this we wish to create an environment whereby all parties are kept safe but that also encourages </w:t>
      </w:r>
      <w:r w:rsidR="00291797">
        <w:rPr>
          <w:rFonts w:ascii="Arial" w:hAnsi="Arial" w:cs="Arial"/>
          <w:sz w:val="24"/>
          <w:szCs w:val="24"/>
        </w:rPr>
        <w:t>pupils</w:t>
      </w:r>
      <w:r w:rsidR="00020B62" w:rsidRPr="00DD57D6">
        <w:rPr>
          <w:rFonts w:ascii="Arial" w:hAnsi="Arial" w:cs="Arial"/>
          <w:sz w:val="24"/>
          <w:szCs w:val="24"/>
        </w:rPr>
        <w:t xml:space="preserve"> to be involved in the process of being reflective about their </w:t>
      </w:r>
      <w:proofErr w:type="spellStart"/>
      <w:r w:rsidR="00020B62" w:rsidRPr="00DD57D6">
        <w:rPr>
          <w:rFonts w:ascii="Arial" w:hAnsi="Arial" w:cs="Arial"/>
          <w:sz w:val="24"/>
          <w:szCs w:val="24"/>
        </w:rPr>
        <w:t>behaviours</w:t>
      </w:r>
      <w:proofErr w:type="spellEnd"/>
      <w:r w:rsidR="00020B62" w:rsidRPr="00DD57D6">
        <w:rPr>
          <w:rFonts w:ascii="Arial" w:hAnsi="Arial" w:cs="Arial"/>
          <w:sz w:val="24"/>
          <w:szCs w:val="24"/>
        </w:rPr>
        <w:t xml:space="preserve">. </w:t>
      </w:r>
    </w:p>
    <w:p w14:paraId="64205D77" w14:textId="77777777" w:rsidR="00076950" w:rsidRPr="00DD57D6" w:rsidRDefault="00076950" w:rsidP="00481FB2">
      <w:pPr>
        <w:pStyle w:val="NoSpacing"/>
        <w:spacing w:line="276" w:lineRule="auto"/>
        <w:rPr>
          <w:rFonts w:ascii="Arial" w:hAnsi="Arial" w:cs="Arial"/>
          <w:sz w:val="24"/>
          <w:szCs w:val="24"/>
        </w:rPr>
      </w:pPr>
    </w:p>
    <w:p w14:paraId="48AE7CDD" w14:textId="77777777" w:rsidR="00076950" w:rsidRPr="00DD57D6" w:rsidRDefault="00076950" w:rsidP="00481FB2">
      <w:pPr>
        <w:rPr>
          <w:rFonts w:cs="Arial"/>
          <w:sz w:val="24"/>
        </w:rPr>
      </w:pPr>
      <w:r w:rsidRPr="00DD57D6">
        <w:rPr>
          <w:rFonts w:cs="Arial"/>
          <w:sz w:val="24"/>
        </w:rPr>
        <w:t>The use of physical intervention must take account of the pupil’s own best interests, sensitivities and sensibilities; his/her own likely perceptions of situations, his/her emotional state and levels of understanding.  Physical intervention, including withdrawal, should never be used as a punishment and must only be used in line with agreed criteria and procedures.  The school’s staged approach to positive handling appears in Annex 1.  Staff should also read the public liability/employers’ liability statement in Annex 7.</w:t>
      </w:r>
    </w:p>
    <w:p w14:paraId="68F913EF" w14:textId="77777777" w:rsidR="00076950" w:rsidRPr="00DD57D6" w:rsidRDefault="00076950" w:rsidP="00481FB2">
      <w:pPr>
        <w:pStyle w:val="NoSpacing"/>
        <w:spacing w:line="276" w:lineRule="auto"/>
        <w:rPr>
          <w:rFonts w:ascii="Arial" w:hAnsi="Arial" w:cs="Arial"/>
          <w:sz w:val="24"/>
          <w:szCs w:val="24"/>
        </w:rPr>
      </w:pPr>
    </w:p>
    <w:p w14:paraId="367E9603" w14:textId="77777777" w:rsidR="00076950" w:rsidRPr="00DD57D6" w:rsidRDefault="00076950" w:rsidP="00481FB2">
      <w:pPr>
        <w:pStyle w:val="BodyText"/>
        <w:rPr>
          <w:rFonts w:ascii="Arial" w:hAnsi="Arial" w:cs="Arial"/>
          <w:iCs/>
          <w:sz w:val="24"/>
          <w:szCs w:val="24"/>
        </w:rPr>
      </w:pPr>
      <w:r w:rsidRPr="00DD57D6">
        <w:rPr>
          <w:rFonts w:ascii="Arial" w:hAnsi="Arial" w:cs="Arial"/>
          <w:iCs/>
          <w:sz w:val="24"/>
          <w:szCs w:val="24"/>
        </w:rPr>
        <w:t>“Physical intervention” is defined, in accordance with Section 93 of the Education and Inspection Act 2006 as, the application by an authorised member of staff to use reasonable force in relation to a pupil for the purpose of preventing him/her from doing any of the following:</w:t>
      </w:r>
    </w:p>
    <w:p w14:paraId="314DB0EE" w14:textId="77777777" w:rsidR="00020B62" w:rsidRPr="00DD57D6" w:rsidRDefault="00020B62" w:rsidP="00481FB2">
      <w:pPr>
        <w:pStyle w:val="NoSpacing"/>
        <w:spacing w:line="276" w:lineRule="auto"/>
        <w:rPr>
          <w:rFonts w:ascii="Arial" w:hAnsi="Arial" w:cs="Arial"/>
          <w:sz w:val="24"/>
          <w:szCs w:val="24"/>
        </w:rPr>
      </w:pPr>
    </w:p>
    <w:p w14:paraId="0C896B03" w14:textId="64A648C1" w:rsidR="00CE13D1" w:rsidRPr="00DD57D6" w:rsidRDefault="00020B62" w:rsidP="00481FB2">
      <w:pPr>
        <w:pStyle w:val="NoSpacing"/>
        <w:spacing w:line="276" w:lineRule="auto"/>
        <w:rPr>
          <w:rFonts w:ascii="Arial" w:hAnsi="Arial" w:cs="Arial"/>
          <w:sz w:val="24"/>
          <w:szCs w:val="24"/>
        </w:rPr>
      </w:pPr>
      <w:r w:rsidRPr="00B65629">
        <w:rPr>
          <w:rFonts w:ascii="Arial" w:hAnsi="Arial" w:cs="Arial"/>
          <w:sz w:val="24"/>
          <w:szCs w:val="24"/>
        </w:rPr>
        <w:t xml:space="preserve">The </w:t>
      </w:r>
      <w:proofErr w:type="spellStart"/>
      <w:r w:rsidRPr="00B65629">
        <w:rPr>
          <w:rFonts w:ascii="Arial" w:hAnsi="Arial" w:cs="Arial"/>
          <w:sz w:val="24"/>
          <w:szCs w:val="24"/>
        </w:rPr>
        <w:t>organisation</w:t>
      </w:r>
      <w:proofErr w:type="spellEnd"/>
      <w:r w:rsidRPr="00B65629">
        <w:rPr>
          <w:rFonts w:ascii="Arial" w:hAnsi="Arial" w:cs="Arial"/>
          <w:sz w:val="24"/>
          <w:szCs w:val="24"/>
        </w:rPr>
        <w:t xml:space="preserve"> </w:t>
      </w:r>
      <w:r w:rsidR="00CA3558" w:rsidRPr="00B65629">
        <w:rPr>
          <w:rFonts w:ascii="Arial" w:hAnsi="Arial" w:cs="Arial"/>
          <w:sz w:val="24"/>
          <w:szCs w:val="24"/>
        </w:rPr>
        <w:t>(</w:t>
      </w:r>
      <w:r w:rsidR="00C70447">
        <w:rPr>
          <w:rFonts w:ascii="Arial" w:hAnsi="Arial" w:cs="Arial"/>
          <w:sz w:val="24"/>
          <w:szCs w:val="24"/>
        </w:rPr>
        <w:t>Options Autism</w:t>
      </w:r>
      <w:r w:rsidR="00CA3558" w:rsidRPr="00B65629">
        <w:rPr>
          <w:rFonts w:ascii="Arial" w:hAnsi="Arial" w:cs="Arial"/>
          <w:sz w:val="24"/>
          <w:szCs w:val="24"/>
        </w:rPr>
        <w:t xml:space="preserve">) </w:t>
      </w:r>
      <w:r w:rsidRPr="00B65629">
        <w:rPr>
          <w:rFonts w:ascii="Arial" w:hAnsi="Arial" w:cs="Arial"/>
          <w:sz w:val="24"/>
          <w:szCs w:val="24"/>
        </w:rPr>
        <w:t xml:space="preserve">uses </w:t>
      </w:r>
      <w:r w:rsidR="00FB56D7" w:rsidRPr="00B65629">
        <w:rPr>
          <w:rFonts w:ascii="Arial" w:hAnsi="Arial" w:cs="Arial"/>
          <w:sz w:val="24"/>
          <w:szCs w:val="24"/>
        </w:rPr>
        <w:t>‘</w:t>
      </w:r>
      <w:r w:rsidR="00C121CB">
        <w:rPr>
          <w:rFonts w:ascii="Arial" w:hAnsi="Arial" w:cs="Arial"/>
          <w:sz w:val="24"/>
          <w:szCs w:val="24"/>
        </w:rPr>
        <w:t>SI</w:t>
      </w:r>
      <w:r w:rsidR="00FB56D7" w:rsidRPr="00B65629">
        <w:rPr>
          <w:rFonts w:ascii="Arial" w:hAnsi="Arial" w:cs="Arial"/>
          <w:sz w:val="24"/>
          <w:szCs w:val="24"/>
        </w:rPr>
        <w:t xml:space="preserve"> (</w:t>
      </w:r>
      <w:r w:rsidR="001E7414">
        <w:rPr>
          <w:rFonts w:ascii="Arial" w:hAnsi="Arial" w:cs="Arial"/>
          <w:sz w:val="24"/>
          <w:szCs w:val="24"/>
        </w:rPr>
        <w:t>Safety Intervention</w:t>
      </w:r>
      <w:r w:rsidR="00B65629">
        <w:rPr>
          <w:rFonts w:ascii="Arial" w:hAnsi="Arial" w:cs="Arial"/>
          <w:sz w:val="24"/>
          <w:szCs w:val="24"/>
        </w:rPr>
        <w:t>)</w:t>
      </w:r>
      <w:r w:rsidRPr="00B65629">
        <w:rPr>
          <w:rFonts w:ascii="Arial" w:hAnsi="Arial" w:cs="Arial"/>
          <w:sz w:val="24"/>
          <w:szCs w:val="24"/>
        </w:rPr>
        <w:t xml:space="preserve"> as a preferred method of</w:t>
      </w:r>
      <w:r w:rsidR="00B65629" w:rsidRPr="00B65629">
        <w:rPr>
          <w:rFonts w:ascii="Arial" w:hAnsi="Arial" w:cs="Arial"/>
          <w:sz w:val="24"/>
          <w:szCs w:val="24"/>
        </w:rPr>
        <w:t xml:space="preserve"> RPI. </w:t>
      </w:r>
      <w:r w:rsidR="00C121CB">
        <w:rPr>
          <w:rFonts w:ascii="Arial" w:hAnsi="Arial" w:cs="Arial"/>
          <w:sz w:val="24"/>
          <w:szCs w:val="24"/>
        </w:rPr>
        <w:t>SI</w:t>
      </w:r>
      <w:r w:rsidR="00B65629" w:rsidRPr="00B65629">
        <w:rPr>
          <w:rFonts w:ascii="Helvetica" w:hAnsi="Helvetica" w:cs="Helvetica"/>
          <w:color w:val="484C61"/>
          <w:sz w:val="30"/>
          <w:szCs w:val="30"/>
          <w:shd w:val="clear" w:color="auto" w:fill="FFFFFF"/>
          <w:lang w:val="en-GB"/>
        </w:rPr>
        <w:t xml:space="preserve"> </w:t>
      </w:r>
      <w:r w:rsidR="00B65629" w:rsidRPr="00B65629">
        <w:rPr>
          <w:rFonts w:ascii="Arial" w:hAnsi="Arial" w:cs="Arial"/>
          <w:sz w:val="24"/>
          <w:szCs w:val="24"/>
          <w:lang w:val="en-GB"/>
        </w:rPr>
        <w:t xml:space="preserve">training is </w:t>
      </w:r>
      <w:r w:rsidR="001E7414">
        <w:rPr>
          <w:rFonts w:ascii="Arial" w:hAnsi="Arial" w:cs="Arial"/>
          <w:sz w:val="24"/>
          <w:szCs w:val="24"/>
          <w:lang w:val="en-GB"/>
        </w:rPr>
        <w:t xml:space="preserve">delivered by the Crisis Prevention Institute which is regulated by </w:t>
      </w:r>
      <w:r w:rsidR="00B65629" w:rsidRPr="00B65629">
        <w:rPr>
          <w:rFonts w:ascii="Arial" w:hAnsi="Arial" w:cs="Arial"/>
          <w:sz w:val="24"/>
          <w:szCs w:val="24"/>
          <w:lang w:val="en-GB"/>
        </w:rPr>
        <w:t>BILD-ACT under the Restraint Reduction Training Standards.</w:t>
      </w:r>
      <w:r w:rsidR="00CE13D1" w:rsidRPr="00B65629">
        <w:rPr>
          <w:rFonts w:ascii="Arial" w:hAnsi="Arial" w:cs="Arial"/>
          <w:sz w:val="24"/>
          <w:szCs w:val="24"/>
        </w:rPr>
        <w:t xml:space="preserve"> Members of staff have the power to use reasonable</w:t>
      </w:r>
      <w:r w:rsidR="00BB1FCE" w:rsidRPr="00B65629">
        <w:rPr>
          <w:rFonts w:ascii="Arial" w:hAnsi="Arial" w:cs="Arial"/>
          <w:sz w:val="24"/>
          <w:szCs w:val="24"/>
        </w:rPr>
        <w:t xml:space="preserve"> force to prevent </w:t>
      </w:r>
      <w:r w:rsidR="00291797" w:rsidRPr="00B65629">
        <w:rPr>
          <w:rFonts w:ascii="Arial" w:hAnsi="Arial" w:cs="Arial"/>
          <w:sz w:val="24"/>
          <w:szCs w:val="24"/>
        </w:rPr>
        <w:t>pupils</w:t>
      </w:r>
      <w:r w:rsidR="00BB1FCE" w:rsidRPr="00B65629">
        <w:rPr>
          <w:rFonts w:ascii="Arial" w:hAnsi="Arial" w:cs="Arial"/>
          <w:sz w:val="24"/>
          <w:szCs w:val="24"/>
        </w:rPr>
        <w:t xml:space="preserve"> from:</w:t>
      </w:r>
    </w:p>
    <w:p w14:paraId="0EDB0FAF" w14:textId="77777777" w:rsidR="00076950" w:rsidRPr="00DD57D6" w:rsidRDefault="00076950" w:rsidP="00481FB2">
      <w:pPr>
        <w:pStyle w:val="BodyText"/>
        <w:rPr>
          <w:rFonts w:ascii="Arial" w:hAnsi="Arial" w:cs="Arial"/>
        </w:rPr>
      </w:pPr>
    </w:p>
    <w:p w14:paraId="04F56BE4" w14:textId="77777777" w:rsidR="00076950" w:rsidRPr="00DD57D6" w:rsidRDefault="00076950" w:rsidP="00481FB2">
      <w:pPr>
        <w:numPr>
          <w:ilvl w:val="0"/>
          <w:numId w:val="24"/>
        </w:numPr>
        <w:overflowPunct w:val="0"/>
        <w:autoSpaceDE w:val="0"/>
        <w:autoSpaceDN w:val="0"/>
        <w:adjustRightInd w:val="0"/>
        <w:textAlignment w:val="baseline"/>
        <w:rPr>
          <w:rFonts w:cs="Arial"/>
          <w:sz w:val="24"/>
        </w:rPr>
      </w:pPr>
      <w:r w:rsidRPr="00DD57D6">
        <w:rPr>
          <w:rFonts w:cs="Arial"/>
          <w:sz w:val="24"/>
        </w:rPr>
        <w:t>Committing an offence;</w:t>
      </w:r>
    </w:p>
    <w:p w14:paraId="5638CFF6" w14:textId="77777777" w:rsidR="00076950" w:rsidRPr="00DD57D6" w:rsidRDefault="00076950" w:rsidP="00481FB2">
      <w:pPr>
        <w:numPr>
          <w:ilvl w:val="0"/>
          <w:numId w:val="24"/>
        </w:numPr>
        <w:overflowPunct w:val="0"/>
        <w:autoSpaceDE w:val="0"/>
        <w:autoSpaceDN w:val="0"/>
        <w:adjustRightInd w:val="0"/>
        <w:textAlignment w:val="baseline"/>
        <w:rPr>
          <w:rFonts w:cs="Arial"/>
          <w:sz w:val="24"/>
        </w:rPr>
      </w:pPr>
      <w:r w:rsidRPr="00DD57D6">
        <w:rPr>
          <w:rFonts w:cs="Arial"/>
          <w:sz w:val="24"/>
        </w:rPr>
        <w:t xml:space="preserve">Causing personal injury to themselves or others, or the likelihood of such an occurrence; </w:t>
      </w:r>
    </w:p>
    <w:p w14:paraId="5C8EEACE" w14:textId="77777777" w:rsidR="00076950" w:rsidRPr="00DD57D6" w:rsidRDefault="00076950" w:rsidP="00481FB2">
      <w:pPr>
        <w:numPr>
          <w:ilvl w:val="0"/>
          <w:numId w:val="24"/>
        </w:numPr>
        <w:overflowPunct w:val="0"/>
        <w:autoSpaceDE w:val="0"/>
        <w:autoSpaceDN w:val="0"/>
        <w:adjustRightInd w:val="0"/>
        <w:textAlignment w:val="baseline"/>
        <w:rPr>
          <w:rFonts w:cs="Arial"/>
          <w:sz w:val="24"/>
        </w:rPr>
      </w:pPr>
      <w:r w:rsidRPr="00DD57D6">
        <w:rPr>
          <w:rFonts w:cs="Arial"/>
          <w:sz w:val="24"/>
        </w:rPr>
        <w:t xml:space="preserve">Significant damage to property, or the likelihood of such an occurrence; </w:t>
      </w:r>
    </w:p>
    <w:p w14:paraId="71D2C3E3" w14:textId="77777777" w:rsidR="00076950" w:rsidRPr="00DD57D6" w:rsidRDefault="00076950" w:rsidP="00481FB2">
      <w:pPr>
        <w:numPr>
          <w:ilvl w:val="0"/>
          <w:numId w:val="24"/>
        </w:numPr>
        <w:overflowPunct w:val="0"/>
        <w:autoSpaceDE w:val="0"/>
        <w:autoSpaceDN w:val="0"/>
        <w:adjustRightInd w:val="0"/>
        <w:textAlignment w:val="baseline"/>
        <w:rPr>
          <w:rFonts w:cs="Arial"/>
          <w:sz w:val="24"/>
        </w:rPr>
      </w:pPr>
      <w:r w:rsidRPr="00DD57D6">
        <w:rPr>
          <w:rFonts w:cs="Arial"/>
          <w:sz w:val="24"/>
        </w:rPr>
        <w:t xml:space="preserve">Engaging in any behaviour prejudicial to the maintenance of the good order of the school environment which, if unaddressed, may </w:t>
      </w:r>
      <w:r w:rsidR="0071033F" w:rsidRPr="00DD57D6">
        <w:rPr>
          <w:rFonts w:cs="Arial"/>
          <w:sz w:val="24"/>
        </w:rPr>
        <w:t>incite</w:t>
      </w:r>
      <w:r w:rsidRPr="00DD57D6">
        <w:rPr>
          <w:rFonts w:cs="Arial"/>
          <w:sz w:val="24"/>
        </w:rPr>
        <w:t xml:space="preserve"> anger or disrupt their peers. </w:t>
      </w:r>
    </w:p>
    <w:p w14:paraId="3DB1E09D" w14:textId="77777777" w:rsidR="00020B62" w:rsidRPr="00DD57D6" w:rsidRDefault="00020B62" w:rsidP="00481FB2">
      <w:pPr>
        <w:pStyle w:val="NoSpacing"/>
        <w:spacing w:line="276" w:lineRule="auto"/>
        <w:rPr>
          <w:rFonts w:ascii="Arial" w:hAnsi="Arial" w:cs="Arial"/>
          <w:sz w:val="24"/>
          <w:szCs w:val="24"/>
        </w:rPr>
      </w:pPr>
    </w:p>
    <w:p w14:paraId="6C02B854" w14:textId="77777777" w:rsidR="00020B62" w:rsidRPr="00C156FB" w:rsidRDefault="00020B62" w:rsidP="00481FB2">
      <w:pPr>
        <w:pStyle w:val="BodyText"/>
        <w:rPr>
          <w:rFonts w:ascii="Arial" w:hAnsi="Arial" w:cs="Arial"/>
          <w:i/>
          <w:iCs/>
        </w:rPr>
      </w:pPr>
      <w:r w:rsidRPr="00DD57D6">
        <w:rPr>
          <w:rFonts w:ascii="Arial" w:hAnsi="Arial" w:cs="Arial"/>
          <w:sz w:val="24"/>
          <w:szCs w:val="24"/>
        </w:rPr>
        <w:t xml:space="preserve">RPI involves a proportionate degree of force where a </w:t>
      </w:r>
      <w:r w:rsidR="00291797">
        <w:rPr>
          <w:rFonts w:ascii="Arial" w:hAnsi="Arial" w:cs="Arial"/>
          <w:sz w:val="24"/>
          <w:szCs w:val="24"/>
        </w:rPr>
        <w:t>pupil</w:t>
      </w:r>
      <w:r w:rsidRPr="00DD57D6">
        <w:rPr>
          <w:rFonts w:ascii="Arial" w:hAnsi="Arial" w:cs="Arial"/>
          <w:sz w:val="24"/>
          <w:szCs w:val="24"/>
        </w:rPr>
        <w:t xml:space="preserve"> is showing an increased level of risk to themselves or others.</w:t>
      </w:r>
      <w:r w:rsidR="004D018F" w:rsidRPr="00DD57D6">
        <w:rPr>
          <w:rFonts w:ascii="Arial" w:hAnsi="Arial" w:cs="Arial"/>
          <w:sz w:val="24"/>
          <w:szCs w:val="24"/>
        </w:rPr>
        <w:t xml:space="preserve"> </w:t>
      </w:r>
      <w:r w:rsidRPr="00DD57D6">
        <w:rPr>
          <w:rFonts w:ascii="Arial" w:hAnsi="Arial" w:cs="Arial"/>
          <w:sz w:val="24"/>
          <w:szCs w:val="24"/>
        </w:rPr>
        <w:t xml:space="preserve"> At </w:t>
      </w:r>
      <w:r w:rsidR="00C813BD">
        <w:rPr>
          <w:rFonts w:ascii="Arial" w:hAnsi="Arial" w:cs="Arial"/>
          <w:sz w:val="24"/>
          <w:szCs w:val="24"/>
        </w:rPr>
        <w:t>Oakfield House School</w:t>
      </w:r>
      <w:r w:rsidRPr="00DD57D6">
        <w:rPr>
          <w:rFonts w:ascii="Arial" w:hAnsi="Arial" w:cs="Arial"/>
          <w:sz w:val="24"/>
          <w:szCs w:val="24"/>
        </w:rPr>
        <w:t xml:space="preserve"> the use of RPI is always used as a last resort where other means of de-escalation are unsuccessful and where the degree of risk has been appropriately assessed. </w:t>
      </w:r>
      <w:r w:rsidR="004D018F" w:rsidRPr="00DD57D6">
        <w:rPr>
          <w:rFonts w:ascii="Arial" w:hAnsi="Arial" w:cs="Arial"/>
          <w:sz w:val="24"/>
          <w:szCs w:val="24"/>
        </w:rPr>
        <w:t xml:space="preserve"> </w:t>
      </w:r>
      <w:r w:rsidRPr="00DD57D6">
        <w:rPr>
          <w:rFonts w:ascii="Arial" w:hAnsi="Arial" w:cs="Arial"/>
          <w:sz w:val="24"/>
          <w:szCs w:val="24"/>
        </w:rPr>
        <w:t xml:space="preserve">The use of RPI as a strategy in </w:t>
      </w:r>
      <w:r w:rsidR="004D018F" w:rsidRPr="00DD57D6">
        <w:rPr>
          <w:rFonts w:ascii="Arial" w:hAnsi="Arial" w:cs="Arial"/>
          <w:sz w:val="24"/>
          <w:szCs w:val="24"/>
        </w:rPr>
        <w:t xml:space="preserve">the </w:t>
      </w:r>
      <w:r w:rsidRPr="00DD57D6">
        <w:rPr>
          <w:rFonts w:ascii="Arial" w:hAnsi="Arial" w:cs="Arial"/>
          <w:sz w:val="24"/>
          <w:szCs w:val="24"/>
        </w:rPr>
        <w:t>event of a situation that involves elevated risk will always be determined in reference to:</w:t>
      </w:r>
    </w:p>
    <w:p w14:paraId="3F6671CA" w14:textId="77777777" w:rsidR="00020B62" w:rsidRPr="00DD57D6" w:rsidRDefault="00020B62" w:rsidP="00481FB2">
      <w:pPr>
        <w:pStyle w:val="NoSpacing"/>
        <w:spacing w:line="276" w:lineRule="auto"/>
        <w:rPr>
          <w:rFonts w:ascii="Arial" w:hAnsi="Arial" w:cs="Arial"/>
          <w:sz w:val="24"/>
          <w:szCs w:val="24"/>
        </w:rPr>
      </w:pPr>
    </w:p>
    <w:p w14:paraId="58283536" w14:textId="77777777" w:rsidR="00020B62" w:rsidRPr="00DD57D6" w:rsidRDefault="00020B62" w:rsidP="00481FB2">
      <w:pPr>
        <w:pStyle w:val="NoSpacing"/>
        <w:numPr>
          <w:ilvl w:val="0"/>
          <w:numId w:val="3"/>
        </w:numPr>
        <w:spacing w:line="276" w:lineRule="auto"/>
        <w:rPr>
          <w:rFonts w:ascii="Arial" w:hAnsi="Arial" w:cs="Arial"/>
          <w:sz w:val="24"/>
          <w:szCs w:val="24"/>
        </w:rPr>
      </w:pPr>
      <w:r w:rsidRPr="00DD57D6">
        <w:rPr>
          <w:rFonts w:ascii="Arial" w:hAnsi="Arial" w:cs="Arial"/>
          <w:sz w:val="24"/>
          <w:szCs w:val="24"/>
        </w:rPr>
        <w:t xml:space="preserve">The seriousness of the incident </w:t>
      </w:r>
    </w:p>
    <w:p w14:paraId="198E48DD" w14:textId="77777777" w:rsidR="00020B62" w:rsidRPr="00DD57D6" w:rsidRDefault="00020B62" w:rsidP="00481FB2">
      <w:pPr>
        <w:pStyle w:val="NoSpacing"/>
        <w:numPr>
          <w:ilvl w:val="0"/>
          <w:numId w:val="3"/>
        </w:numPr>
        <w:spacing w:line="276" w:lineRule="auto"/>
        <w:rPr>
          <w:rFonts w:ascii="Arial" w:hAnsi="Arial" w:cs="Arial"/>
          <w:sz w:val="24"/>
          <w:szCs w:val="24"/>
        </w:rPr>
      </w:pPr>
      <w:r w:rsidRPr="00DD57D6">
        <w:rPr>
          <w:rFonts w:ascii="Arial" w:hAnsi="Arial" w:cs="Arial"/>
          <w:sz w:val="24"/>
          <w:szCs w:val="24"/>
        </w:rPr>
        <w:t>The relative risks arising from using a physical intervention compared to an alternative strategy.</w:t>
      </w:r>
    </w:p>
    <w:p w14:paraId="028DFD83" w14:textId="77777777" w:rsidR="00020B62" w:rsidRPr="00DD57D6" w:rsidRDefault="00020B62" w:rsidP="00481FB2">
      <w:pPr>
        <w:pStyle w:val="NoSpacing"/>
        <w:numPr>
          <w:ilvl w:val="0"/>
          <w:numId w:val="3"/>
        </w:numPr>
        <w:spacing w:line="276" w:lineRule="auto"/>
        <w:rPr>
          <w:rFonts w:ascii="Arial" w:hAnsi="Arial" w:cs="Arial"/>
          <w:sz w:val="24"/>
          <w:szCs w:val="24"/>
        </w:rPr>
      </w:pPr>
      <w:r w:rsidRPr="00DD57D6">
        <w:rPr>
          <w:rFonts w:ascii="Arial" w:hAnsi="Arial" w:cs="Arial"/>
          <w:sz w:val="24"/>
          <w:szCs w:val="24"/>
        </w:rPr>
        <w:lastRenderedPageBreak/>
        <w:t>The age,</w:t>
      </w:r>
      <w:r w:rsidR="003546FC" w:rsidRPr="00DD57D6">
        <w:rPr>
          <w:rFonts w:ascii="Arial" w:hAnsi="Arial" w:cs="Arial"/>
          <w:sz w:val="24"/>
          <w:szCs w:val="24"/>
        </w:rPr>
        <w:t xml:space="preserve"> needs,</w:t>
      </w:r>
      <w:r w:rsidRPr="00DD57D6">
        <w:rPr>
          <w:rFonts w:ascii="Arial" w:hAnsi="Arial" w:cs="Arial"/>
          <w:sz w:val="24"/>
          <w:szCs w:val="24"/>
        </w:rPr>
        <w:t xml:space="preserve"> culture, background, gender, stature and medi</w:t>
      </w:r>
      <w:r w:rsidR="004D018F" w:rsidRPr="00DD57D6">
        <w:rPr>
          <w:rFonts w:ascii="Arial" w:hAnsi="Arial" w:cs="Arial"/>
          <w:sz w:val="24"/>
          <w:szCs w:val="24"/>
        </w:rPr>
        <w:t xml:space="preserve">cal history of the </w:t>
      </w:r>
      <w:r w:rsidR="00291797">
        <w:rPr>
          <w:rFonts w:ascii="Arial" w:hAnsi="Arial" w:cs="Arial"/>
          <w:sz w:val="24"/>
          <w:szCs w:val="24"/>
        </w:rPr>
        <w:t>pupil</w:t>
      </w:r>
    </w:p>
    <w:p w14:paraId="1C43390C" w14:textId="77777777" w:rsidR="00020B62" w:rsidRPr="00DD57D6" w:rsidRDefault="004D018F" w:rsidP="00481FB2">
      <w:pPr>
        <w:pStyle w:val="NoSpacing"/>
        <w:numPr>
          <w:ilvl w:val="0"/>
          <w:numId w:val="3"/>
        </w:numPr>
        <w:spacing w:line="276" w:lineRule="auto"/>
        <w:rPr>
          <w:rFonts w:ascii="Arial" w:hAnsi="Arial" w:cs="Arial"/>
          <w:sz w:val="24"/>
          <w:szCs w:val="24"/>
        </w:rPr>
      </w:pPr>
      <w:r w:rsidRPr="00DD57D6">
        <w:rPr>
          <w:rFonts w:ascii="Arial" w:hAnsi="Arial" w:cs="Arial"/>
          <w:sz w:val="24"/>
          <w:szCs w:val="24"/>
        </w:rPr>
        <w:t>The application of increasing</w:t>
      </w:r>
      <w:r w:rsidR="00020B62" w:rsidRPr="00DD57D6">
        <w:rPr>
          <w:rFonts w:ascii="Arial" w:hAnsi="Arial" w:cs="Arial"/>
          <w:sz w:val="24"/>
          <w:szCs w:val="24"/>
        </w:rPr>
        <w:t xml:space="preserve"> or decreasing force in response to the </w:t>
      </w:r>
      <w:r w:rsidR="00291797">
        <w:rPr>
          <w:rFonts w:ascii="Arial" w:hAnsi="Arial" w:cs="Arial"/>
          <w:sz w:val="24"/>
          <w:szCs w:val="24"/>
        </w:rPr>
        <w:t>pupil</w:t>
      </w:r>
      <w:r w:rsidR="003546FC" w:rsidRPr="00DD57D6">
        <w:rPr>
          <w:rFonts w:ascii="Arial" w:hAnsi="Arial" w:cs="Arial"/>
          <w:sz w:val="24"/>
          <w:szCs w:val="24"/>
        </w:rPr>
        <w:t>’</w:t>
      </w:r>
      <w:r w:rsidR="008821F9" w:rsidRPr="00DD57D6">
        <w:rPr>
          <w:rFonts w:ascii="Arial" w:hAnsi="Arial" w:cs="Arial"/>
          <w:sz w:val="24"/>
          <w:szCs w:val="24"/>
        </w:rPr>
        <w:t>s</w:t>
      </w:r>
      <w:r w:rsidR="00020B62" w:rsidRPr="00DD57D6">
        <w:rPr>
          <w:rFonts w:ascii="Arial" w:hAnsi="Arial" w:cs="Arial"/>
          <w:sz w:val="24"/>
          <w:szCs w:val="24"/>
        </w:rPr>
        <w:t xml:space="preserve"> behaviour. </w:t>
      </w:r>
    </w:p>
    <w:p w14:paraId="59F04C83" w14:textId="77777777" w:rsidR="00020B62" w:rsidRPr="00DD57D6" w:rsidRDefault="00020B62" w:rsidP="00481FB2">
      <w:pPr>
        <w:pStyle w:val="NoSpacing"/>
        <w:spacing w:line="276" w:lineRule="auto"/>
        <w:ind w:left="360"/>
        <w:rPr>
          <w:rFonts w:ascii="Arial" w:hAnsi="Arial" w:cs="Arial"/>
          <w:sz w:val="24"/>
          <w:szCs w:val="24"/>
        </w:rPr>
      </w:pPr>
    </w:p>
    <w:p w14:paraId="72B4358C" w14:textId="77777777" w:rsidR="00020B62" w:rsidRPr="00DD57D6" w:rsidRDefault="00020B62" w:rsidP="00481FB2">
      <w:pPr>
        <w:pStyle w:val="NoSpacing"/>
        <w:spacing w:line="276" w:lineRule="auto"/>
        <w:rPr>
          <w:rFonts w:ascii="Arial" w:hAnsi="Arial" w:cs="Arial"/>
          <w:sz w:val="24"/>
          <w:szCs w:val="24"/>
        </w:rPr>
      </w:pPr>
      <w:r w:rsidRPr="00DD57D6">
        <w:rPr>
          <w:rFonts w:ascii="Arial" w:hAnsi="Arial" w:cs="Arial"/>
          <w:sz w:val="24"/>
          <w:szCs w:val="24"/>
        </w:rPr>
        <w:t>All of the above would be considered through Risk Assessment and Behaviour Planning</w:t>
      </w:r>
      <w:r w:rsidR="003546FC" w:rsidRPr="00DD57D6">
        <w:rPr>
          <w:rFonts w:ascii="Arial" w:hAnsi="Arial" w:cs="Arial"/>
          <w:sz w:val="24"/>
          <w:szCs w:val="24"/>
        </w:rPr>
        <w:t>, and subject to regular review and monitoring.</w:t>
      </w:r>
      <w:r w:rsidRPr="00DD57D6">
        <w:rPr>
          <w:rFonts w:ascii="Arial" w:hAnsi="Arial" w:cs="Arial"/>
          <w:sz w:val="24"/>
          <w:szCs w:val="24"/>
        </w:rPr>
        <w:t xml:space="preserve"> </w:t>
      </w:r>
    </w:p>
    <w:p w14:paraId="067734A6" w14:textId="77777777" w:rsidR="007200B2" w:rsidRPr="00DD57D6" w:rsidRDefault="007200B2" w:rsidP="00481FB2">
      <w:pPr>
        <w:pStyle w:val="NoSpacing"/>
        <w:spacing w:line="276" w:lineRule="auto"/>
        <w:rPr>
          <w:rFonts w:ascii="Arial" w:hAnsi="Arial" w:cs="Arial"/>
          <w:sz w:val="24"/>
          <w:szCs w:val="24"/>
        </w:rPr>
      </w:pPr>
    </w:p>
    <w:p w14:paraId="262B704A" w14:textId="77777777" w:rsidR="007200B2" w:rsidRPr="00DD57D6" w:rsidRDefault="007200B2" w:rsidP="00481FB2">
      <w:pPr>
        <w:rPr>
          <w:rFonts w:cs="Arial"/>
          <w:sz w:val="24"/>
        </w:rPr>
      </w:pPr>
      <w:r w:rsidRPr="00DD57D6">
        <w:rPr>
          <w:rFonts w:cs="Arial"/>
          <w:sz w:val="24"/>
        </w:rPr>
        <w:t>“Withdrawal” involves removing a young person from a situation which causes anxiety or distress to a location where they can be continuously observed and supported until they are ready to return to their usual activities.</w:t>
      </w:r>
    </w:p>
    <w:p w14:paraId="6B7F9242" w14:textId="77777777" w:rsidR="007200B2" w:rsidRPr="00DD57D6" w:rsidRDefault="007200B2" w:rsidP="00481FB2">
      <w:pPr>
        <w:rPr>
          <w:rFonts w:cs="Arial"/>
          <w:sz w:val="24"/>
        </w:rPr>
      </w:pPr>
    </w:p>
    <w:p w14:paraId="181AE3D7" w14:textId="77777777" w:rsidR="007200B2" w:rsidRPr="00DD57D6" w:rsidRDefault="007200B2" w:rsidP="00481FB2">
      <w:pPr>
        <w:rPr>
          <w:rFonts w:cs="Arial"/>
          <w:sz w:val="24"/>
        </w:rPr>
      </w:pPr>
      <w:r w:rsidRPr="00DD57D6">
        <w:rPr>
          <w:rFonts w:cs="Arial"/>
          <w:sz w:val="24"/>
        </w:rPr>
        <w:t xml:space="preserve">“Restraint” or “Restrictive Physical Intervention” involves the positive application of force </w:t>
      </w:r>
      <w:r w:rsidR="00E30643">
        <w:rPr>
          <w:rFonts w:cs="Arial"/>
          <w:sz w:val="24"/>
        </w:rPr>
        <w:t>with the intention of overpowering the cl</w:t>
      </w:r>
      <w:r w:rsidR="00677B12">
        <w:rPr>
          <w:rFonts w:cs="Arial"/>
          <w:sz w:val="24"/>
        </w:rPr>
        <w:t>ient</w:t>
      </w:r>
      <w:r w:rsidRPr="00DD57D6">
        <w:rPr>
          <w:rFonts w:cs="Arial"/>
          <w:sz w:val="24"/>
        </w:rPr>
        <w:t>. The school interprets this to be, the positive application of force to prevent a child from acting in a particular way against their will or to make them do something they do not wish to do.</w:t>
      </w:r>
    </w:p>
    <w:p w14:paraId="5AA37E4E" w14:textId="77777777" w:rsidR="007200B2" w:rsidRPr="00DD57D6" w:rsidRDefault="007200B2" w:rsidP="00481FB2">
      <w:pPr>
        <w:rPr>
          <w:rFonts w:cs="Arial"/>
          <w:sz w:val="24"/>
        </w:rPr>
      </w:pPr>
    </w:p>
    <w:p w14:paraId="4D314FF3" w14:textId="77777777" w:rsidR="007200B2" w:rsidRPr="00DD57D6" w:rsidRDefault="007200B2" w:rsidP="00481FB2">
      <w:pPr>
        <w:rPr>
          <w:rFonts w:cs="Arial"/>
          <w:sz w:val="24"/>
        </w:rPr>
      </w:pPr>
      <w:r w:rsidRPr="00DD57D6">
        <w:rPr>
          <w:rFonts w:cs="Arial"/>
          <w:sz w:val="24"/>
        </w:rPr>
        <w:t>The school recognises that the use of force is only lawful if the circumstances of the particular incident warrant it i.e. that it is both necessary and in the best interest of the child. Further, it recognises that the degree of force used must be in proportion to the circumstances of the incident and the seriousness of the behaviour or the consequences it is intended to prevent.  Any force used should always be reasonable and the minimum needed to achieve the desired result.</w:t>
      </w:r>
    </w:p>
    <w:p w14:paraId="77D50068" w14:textId="77777777" w:rsidR="007200B2" w:rsidRPr="00DD57D6" w:rsidRDefault="007200B2" w:rsidP="00481FB2">
      <w:pPr>
        <w:rPr>
          <w:rFonts w:cs="Arial"/>
          <w:sz w:val="24"/>
        </w:rPr>
      </w:pPr>
    </w:p>
    <w:p w14:paraId="417D7B89" w14:textId="77777777" w:rsidR="007200B2" w:rsidRPr="00DD57D6" w:rsidRDefault="007200B2" w:rsidP="00481FB2">
      <w:pPr>
        <w:rPr>
          <w:rFonts w:cs="Arial"/>
          <w:sz w:val="24"/>
        </w:rPr>
      </w:pPr>
      <w:r w:rsidRPr="00DD57D6">
        <w:rPr>
          <w:rFonts w:cs="Arial"/>
          <w:sz w:val="24"/>
        </w:rPr>
        <w:t>Clearly, it is important that when staff are dealing with potentially dangerous situations involving especially difficult pupils, dynamic risk assessments will be undertaken to ensure their own safety and that of all the pupils for whom they are responsible.</w:t>
      </w:r>
    </w:p>
    <w:p w14:paraId="05F90406" w14:textId="77777777" w:rsidR="007200B2" w:rsidRPr="00DD57D6" w:rsidRDefault="007200B2" w:rsidP="00481FB2">
      <w:pPr>
        <w:rPr>
          <w:rFonts w:cs="Arial"/>
          <w:sz w:val="24"/>
        </w:rPr>
      </w:pPr>
    </w:p>
    <w:p w14:paraId="3D1C1812" w14:textId="77777777" w:rsidR="007200B2" w:rsidRPr="00DD57D6" w:rsidRDefault="007200B2" w:rsidP="00481FB2">
      <w:pPr>
        <w:rPr>
          <w:rFonts w:cs="Arial"/>
          <w:sz w:val="24"/>
        </w:rPr>
      </w:pPr>
      <w:r w:rsidRPr="00DD57D6">
        <w:rPr>
          <w:rFonts w:cs="Arial"/>
          <w:sz w:val="24"/>
        </w:rPr>
        <w:t>Only those members of staff who have been trained in the use of agreed techniques, i.e. ‘</w:t>
      </w:r>
      <w:r w:rsidR="00126D3C">
        <w:rPr>
          <w:rFonts w:cs="Arial"/>
          <w:sz w:val="24"/>
        </w:rPr>
        <w:t>SI</w:t>
      </w:r>
      <w:r w:rsidRPr="00DD57D6">
        <w:rPr>
          <w:rFonts w:cs="Arial"/>
          <w:sz w:val="24"/>
        </w:rPr>
        <w:t>’</w:t>
      </w:r>
      <w:r w:rsidR="00126D3C">
        <w:rPr>
          <w:rFonts w:cs="Arial"/>
          <w:sz w:val="24"/>
        </w:rPr>
        <w:t xml:space="preserve"> (Safety Intervention)</w:t>
      </w:r>
      <w:r w:rsidRPr="00DD57D6">
        <w:rPr>
          <w:rFonts w:cs="Arial"/>
          <w:sz w:val="24"/>
        </w:rPr>
        <w:t>, should, in the main, carry out the positive handling of pupils but the school acknowledges that everyone has a right to feel safe and as a result, in emergency situations, individuals who have not received the appropriate training may use reasonable responses to protect themselves from harm.  The school ensures that it has access to qualified trainers and that regular training sessions are provided with the support of other qualified trainers.  In addition, any technique used should be in line with information contained in the pupils’ Positive Handling Plan.</w:t>
      </w:r>
    </w:p>
    <w:p w14:paraId="79D445B9" w14:textId="77777777" w:rsidR="007200B2" w:rsidRPr="00DD57D6" w:rsidRDefault="007200B2" w:rsidP="00481FB2">
      <w:pPr>
        <w:rPr>
          <w:rFonts w:cs="Arial"/>
          <w:sz w:val="24"/>
        </w:rPr>
      </w:pPr>
    </w:p>
    <w:p w14:paraId="5F83CC95" w14:textId="77777777" w:rsidR="007200B2" w:rsidRPr="00DD57D6" w:rsidRDefault="007200B2" w:rsidP="00481FB2">
      <w:pPr>
        <w:rPr>
          <w:rFonts w:cs="Arial"/>
          <w:sz w:val="24"/>
        </w:rPr>
      </w:pPr>
      <w:r w:rsidRPr="00DD57D6">
        <w:rPr>
          <w:rFonts w:cs="Arial"/>
          <w:sz w:val="24"/>
        </w:rPr>
        <w:t>Note:</w:t>
      </w:r>
    </w:p>
    <w:p w14:paraId="5E4C4C10" w14:textId="77777777" w:rsidR="007200B2" w:rsidRPr="00DD57D6" w:rsidRDefault="007200B2" w:rsidP="00481FB2">
      <w:pPr>
        <w:numPr>
          <w:ilvl w:val="0"/>
          <w:numId w:val="27"/>
        </w:numPr>
        <w:tabs>
          <w:tab w:val="clear" w:pos="720"/>
          <w:tab w:val="num" w:pos="360"/>
        </w:tabs>
        <w:overflowPunct w:val="0"/>
        <w:autoSpaceDE w:val="0"/>
        <w:autoSpaceDN w:val="0"/>
        <w:adjustRightInd w:val="0"/>
        <w:ind w:left="360"/>
        <w:textAlignment w:val="baseline"/>
        <w:rPr>
          <w:rFonts w:cs="Arial"/>
          <w:sz w:val="24"/>
        </w:rPr>
      </w:pPr>
      <w:r w:rsidRPr="00DD57D6">
        <w:rPr>
          <w:rFonts w:cs="Arial"/>
          <w:sz w:val="24"/>
        </w:rPr>
        <w:t xml:space="preserve">All staff receive an initial </w:t>
      </w:r>
      <w:r w:rsidR="00126D3C">
        <w:rPr>
          <w:rFonts w:cs="Arial"/>
          <w:sz w:val="24"/>
        </w:rPr>
        <w:t>SI</w:t>
      </w:r>
      <w:r w:rsidRPr="00DD57D6">
        <w:rPr>
          <w:rFonts w:cs="Arial"/>
          <w:sz w:val="24"/>
        </w:rPr>
        <w:t xml:space="preserve"> training programme during induction.  Further training, usually within 6 – 8 weeks of appointment, means all staff will normally hold a 12-hour training certificate.  </w:t>
      </w:r>
    </w:p>
    <w:p w14:paraId="300EFD25" w14:textId="77777777" w:rsidR="007200B2" w:rsidRPr="00DD57D6" w:rsidRDefault="007200B2" w:rsidP="00481FB2">
      <w:pPr>
        <w:numPr>
          <w:ilvl w:val="0"/>
          <w:numId w:val="27"/>
        </w:numPr>
        <w:tabs>
          <w:tab w:val="clear" w:pos="720"/>
          <w:tab w:val="num" w:pos="360"/>
        </w:tabs>
        <w:overflowPunct w:val="0"/>
        <w:autoSpaceDE w:val="0"/>
        <w:autoSpaceDN w:val="0"/>
        <w:adjustRightInd w:val="0"/>
        <w:ind w:left="360"/>
        <w:textAlignment w:val="baseline"/>
        <w:rPr>
          <w:rFonts w:cs="Arial"/>
          <w:sz w:val="24"/>
        </w:rPr>
      </w:pPr>
      <w:r w:rsidRPr="00DD57D6">
        <w:rPr>
          <w:rFonts w:cs="Arial"/>
          <w:sz w:val="24"/>
        </w:rPr>
        <w:t xml:space="preserve">The school will operate a programme of training updates where significant changes to the </w:t>
      </w:r>
      <w:r w:rsidR="00126D3C">
        <w:rPr>
          <w:rFonts w:cs="Arial"/>
          <w:sz w:val="24"/>
        </w:rPr>
        <w:t>SI</w:t>
      </w:r>
      <w:r w:rsidRPr="00DD57D6">
        <w:rPr>
          <w:rFonts w:cs="Arial"/>
          <w:sz w:val="24"/>
        </w:rPr>
        <w:t xml:space="preserve"> strategies occur. In addition, the school will operate a cycle of holding a full </w:t>
      </w:r>
      <w:r w:rsidR="002E3829" w:rsidRPr="00DD57D6">
        <w:rPr>
          <w:rFonts w:cs="Arial"/>
          <w:sz w:val="24"/>
        </w:rPr>
        <w:t>6-hour</w:t>
      </w:r>
      <w:r w:rsidRPr="00DD57D6">
        <w:rPr>
          <w:rFonts w:cs="Arial"/>
          <w:sz w:val="24"/>
        </w:rPr>
        <w:t xml:space="preserve"> refresher course for all staff each year.</w:t>
      </w:r>
    </w:p>
    <w:p w14:paraId="4A124D88" w14:textId="77777777" w:rsidR="007200B2" w:rsidRPr="00DD57D6" w:rsidRDefault="007200B2" w:rsidP="00481FB2">
      <w:pPr>
        <w:numPr>
          <w:ilvl w:val="0"/>
          <w:numId w:val="27"/>
        </w:numPr>
        <w:tabs>
          <w:tab w:val="clear" w:pos="720"/>
          <w:tab w:val="num" w:pos="360"/>
        </w:tabs>
        <w:overflowPunct w:val="0"/>
        <w:autoSpaceDE w:val="0"/>
        <w:autoSpaceDN w:val="0"/>
        <w:adjustRightInd w:val="0"/>
        <w:ind w:left="360"/>
        <w:textAlignment w:val="baseline"/>
        <w:rPr>
          <w:rFonts w:cs="Arial"/>
          <w:sz w:val="24"/>
        </w:rPr>
      </w:pPr>
      <w:r w:rsidRPr="00DD57D6">
        <w:rPr>
          <w:rFonts w:cs="Arial"/>
          <w:sz w:val="24"/>
        </w:rPr>
        <w:t xml:space="preserve">The school maintains a register of staff who have completed the </w:t>
      </w:r>
      <w:r w:rsidR="00126D3C">
        <w:rPr>
          <w:rFonts w:cs="Arial"/>
          <w:sz w:val="24"/>
        </w:rPr>
        <w:t>SI</w:t>
      </w:r>
      <w:r w:rsidRPr="00DD57D6">
        <w:rPr>
          <w:rFonts w:cs="Arial"/>
          <w:sz w:val="24"/>
        </w:rPr>
        <w:t xml:space="preserve"> on their Managem</w:t>
      </w:r>
      <w:r w:rsidR="00126D3C">
        <w:rPr>
          <w:rFonts w:cs="Arial"/>
          <w:sz w:val="24"/>
        </w:rPr>
        <w:t>ent Information System, Cascade and training matrix</w:t>
      </w:r>
    </w:p>
    <w:p w14:paraId="3B35331F" w14:textId="2F804DBC" w:rsidR="007200B2" w:rsidRPr="00DD57D6" w:rsidRDefault="00126D3C" w:rsidP="00481FB2">
      <w:pPr>
        <w:numPr>
          <w:ilvl w:val="0"/>
          <w:numId w:val="27"/>
        </w:numPr>
        <w:tabs>
          <w:tab w:val="clear" w:pos="720"/>
          <w:tab w:val="num" w:pos="360"/>
        </w:tabs>
        <w:overflowPunct w:val="0"/>
        <w:autoSpaceDE w:val="0"/>
        <w:autoSpaceDN w:val="0"/>
        <w:adjustRightInd w:val="0"/>
        <w:ind w:left="360"/>
        <w:textAlignment w:val="baseline"/>
        <w:rPr>
          <w:rFonts w:cs="Arial"/>
          <w:sz w:val="24"/>
        </w:rPr>
      </w:pPr>
      <w:r>
        <w:rPr>
          <w:rFonts w:cs="Arial"/>
          <w:sz w:val="24"/>
        </w:rPr>
        <w:t>The current SI</w:t>
      </w:r>
      <w:r w:rsidR="007200B2" w:rsidRPr="00DD57D6">
        <w:rPr>
          <w:rFonts w:cs="Arial"/>
          <w:sz w:val="24"/>
        </w:rPr>
        <w:t xml:space="preserve"> instructors are M</w:t>
      </w:r>
      <w:r>
        <w:rPr>
          <w:rFonts w:cs="Arial"/>
          <w:sz w:val="24"/>
        </w:rPr>
        <w:t xml:space="preserve">r </w:t>
      </w:r>
      <w:proofErr w:type="spellStart"/>
      <w:proofErr w:type="gramStart"/>
      <w:r>
        <w:rPr>
          <w:rFonts w:cs="Arial"/>
          <w:sz w:val="24"/>
        </w:rPr>
        <w:t>G.Carter</w:t>
      </w:r>
      <w:proofErr w:type="spellEnd"/>
      <w:proofErr w:type="gramEnd"/>
      <w:r w:rsidR="007200B2" w:rsidRPr="00DD57D6">
        <w:rPr>
          <w:rFonts w:cs="Arial"/>
          <w:sz w:val="24"/>
        </w:rPr>
        <w:t xml:space="preserve"> and M</w:t>
      </w:r>
      <w:r>
        <w:rPr>
          <w:rFonts w:cs="Arial"/>
          <w:sz w:val="24"/>
        </w:rPr>
        <w:t>s</w:t>
      </w:r>
      <w:r w:rsidR="00C70447">
        <w:rPr>
          <w:rFonts w:cs="Arial"/>
          <w:sz w:val="24"/>
        </w:rPr>
        <w:t>.</w:t>
      </w:r>
      <w:r>
        <w:rPr>
          <w:rFonts w:cs="Arial"/>
          <w:sz w:val="24"/>
        </w:rPr>
        <w:t xml:space="preserve"> N</w:t>
      </w:r>
      <w:r w:rsidR="00FB56D7">
        <w:rPr>
          <w:rFonts w:cs="Arial"/>
          <w:sz w:val="24"/>
        </w:rPr>
        <w:t>.</w:t>
      </w:r>
      <w:r>
        <w:rPr>
          <w:rFonts w:cs="Arial"/>
          <w:sz w:val="24"/>
        </w:rPr>
        <w:t xml:space="preserve">Grayshon </w:t>
      </w:r>
      <w:r w:rsidR="00FB56D7">
        <w:rPr>
          <w:rFonts w:cs="Arial"/>
          <w:sz w:val="24"/>
        </w:rPr>
        <w:t xml:space="preserve"> </w:t>
      </w:r>
    </w:p>
    <w:p w14:paraId="02F70881" w14:textId="77777777" w:rsidR="007200B2" w:rsidRPr="00DD57D6" w:rsidRDefault="007200B2" w:rsidP="00481FB2">
      <w:pPr>
        <w:rPr>
          <w:rFonts w:cs="Arial"/>
          <w:sz w:val="24"/>
        </w:rPr>
      </w:pPr>
    </w:p>
    <w:p w14:paraId="5A0DE0FA" w14:textId="77777777" w:rsidR="007200B2" w:rsidRPr="00DD57D6" w:rsidRDefault="007200B2" w:rsidP="00481FB2">
      <w:pPr>
        <w:rPr>
          <w:rFonts w:cs="Arial"/>
          <w:sz w:val="24"/>
        </w:rPr>
      </w:pPr>
      <w:r w:rsidRPr="00DD57D6">
        <w:rPr>
          <w:rFonts w:cs="Arial"/>
          <w:sz w:val="24"/>
        </w:rPr>
        <w:lastRenderedPageBreak/>
        <w:t xml:space="preserve">The training of staff in dealing with behaviour management should be in line with the recommendations of </w:t>
      </w:r>
      <w:r w:rsidR="00126D3C">
        <w:rPr>
          <w:rFonts w:cs="Arial"/>
          <w:sz w:val="24"/>
        </w:rPr>
        <w:t>‘SI</w:t>
      </w:r>
      <w:r w:rsidRPr="00DD57D6">
        <w:rPr>
          <w:rFonts w:cs="Arial"/>
          <w:sz w:val="24"/>
        </w:rPr>
        <w:t>’ and includes:</w:t>
      </w:r>
    </w:p>
    <w:p w14:paraId="617CC5CA" w14:textId="77777777" w:rsidR="007200B2" w:rsidRPr="00DD57D6" w:rsidRDefault="007200B2" w:rsidP="00481FB2">
      <w:pPr>
        <w:numPr>
          <w:ilvl w:val="0"/>
          <w:numId w:val="26"/>
        </w:numPr>
        <w:overflowPunct w:val="0"/>
        <w:autoSpaceDE w:val="0"/>
        <w:autoSpaceDN w:val="0"/>
        <w:adjustRightInd w:val="0"/>
        <w:textAlignment w:val="baseline"/>
        <w:rPr>
          <w:rFonts w:cs="Arial"/>
          <w:sz w:val="24"/>
        </w:rPr>
      </w:pPr>
      <w:r w:rsidRPr="00DD57D6">
        <w:rPr>
          <w:rFonts w:cs="Arial"/>
          <w:sz w:val="24"/>
        </w:rPr>
        <w:t>Building and maintaining good relationships</w:t>
      </w:r>
    </w:p>
    <w:p w14:paraId="0ABCC79A" w14:textId="77777777" w:rsidR="007200B2" w:rsidRPr="00DD57D6" w:rsidRDefault="007200B2" w:rsidP="00481FB2">
      <w:pPr>
        <w:numPr>
          <w:ilvl w:val="0"/>
          <w:numId w:val="25"/>
        </w:numPr>
        <w:overflowPunct w:val="0"/>
        <w:autoSpaceDE w:val="0"/>
        <w:autoSpaceDN w:val="0"/>
        <w:adjustRightInd w:val="0"/>
        <w:ind w:left="450"/>
        <w:textAlignment w:val="baseline"/>
        <w:rPr>
          <w:rFonts w:cs="Arial"/>
          <w:sz w:val="24"/>
        </w:rPr>
      </w:pPr>
      <w:r w:rsidRPr="00DD57D6">
        <w:rPr>
          <w:rFonts w:cs="Arial"/>
          <w:sz w:val="24"/>
        </w:rPr>
        <w:t xml:space="preserve">Managing good behaviour through the interpretation of verbal and </w:t>
      </w:r>
      <w:r w:rsidR="0071033F" w:rsidRPr="00DD57D6">
        <w:rPr>
          <w:rFonts w:cs="Arial"/>
          <w:sz w:val="24"/>
        </w:rPr>
        <w:t>non-verbal</w:t>
      </w:r>
      <w:r w:rsidRPr="00DD57D6">
        <w:rPr>
          <w:rFonts w:cs="Arial"/>
          <w:sz w:val="24"/>
        </w:rPr>
        <w:t xml:space="preserve"> cues, and conflict management techniques</w:t>
      </w:r>
    </w:p>
    <w:p w14:paraId="07422408" w14:textId="77777777" w:rsidR="007200B2" w:rsidRPr="00DD57D6" w:rsidRDefault="007200B2" w:rsidP="00481FB2">
      <w:pPr>
        <w:numPr>
          <w:ilvl w:val="0"/>
          <w:numId w:val="25"/>
        </w:numPr>
        <w:overflowPunct w:val="0"/>
        <w:autoSpaceDE w:val="0"/>
        <w:autoSpaceDN w:val="0"/>
        <w:adjustRightInd w:val="0"/>
        <w:ind w:left="450"/>
        <w:textAlignment w:val="baseline"/>
        <w:rPr>
          <w:rFonts w:cs="Arial"/>
          <w:sz w:val="24"/>
        </w:rPr>
      </w:pPr>
      <w:r w:rsidRPr="00DD57D6">
        <w:rPr>
          <w:rFonts w:cs="Arial"/>
          <w:sz w:val="24"/>
        </w:rPr>
        <w:t>De-escalation</w:t>
      </w:r>
    </w:p>
    <w:p w14:paraId="0F6D0C85" w14:textId="77777777" w:rsidR="007200B2" w:rsidRPr="00DD57D6" w:rsidRDefault="007200B2" w:rsidP="00481FB2">
      <w:pPr>
        <w:numPr>
          <w:ilvl w:val="0"/>
          <w:numId w:val="25"/>
        </w:numPr>
        <w:overflowPunct w:val="0"/>
        <w:autoSpaceDE w:val="0"/>
        <w:autoSpaceDN w:val="0"/>
        <w:adjustRightInd w:val="0"/>
        <w:ind w:left="450"/>
        <w:textAlignment w:val="baseline"/>
        <w:rPr>
          <w:rFonts w:cs="Arial"/>
          <w:sz w:val="24"/>
        </w:rPr>
      </w:pPr>
      <w:r w:rsidRPr="00DD57D6">
        <w:rPr>
          <w:rFonts w:cs="Arial"/>
          <w:sz w:val="24"/>
        </w:rPr>
        <w:t>The use of physical intervention.</w:t>
      </w:r>
    </w:p>
    <w:p w14:paraId="6585F3F9" w14:textId="77777777" w:rsidR="007200B2" w:rsidRPr="00DD57D6" w:rsidRDefault="007200B2" w:rsidP="00481FB2">
      <w:pPr>
        <w:ind w:left="450"/>
        <w:rPr>
          <w:rFonts w:cs="Arial"/>
          <w:sz w:val="24"/>
        </w:rPr>
      </w:pPr>
    </w:p>
    <w:p w14:paraId="5EED975C" w14:textId="77777777" w:rsidR="007200B2" w:rsidRPr="00DD57D6" w:rsidRDefault="007200B2" w:rsidP="00481FB2">
      <w:pPr>
        <w:rPr>
          <w:rFonts w:cs="Arial"/>
          <w:sz w:val="24"/>
        </w:rPr>
      </w:pPr>
      <w:r w:rsidRPr="00DD57D6">
        <w:rPr>
          <w:rFonts w:cs="Arial"/>
          <w:sz w:val="24"/>
        </w:rPr>
        <w:t xml:space="preserve">Before using physical </w:t>
      </w:r>
      <w:r w:rsidR="002E3829" w:rsidRPr="00DD57D6">
        <w:rPr>
          <w:rFonts w:cs="Arial"/>
          <w:sz w:val="24"/>
        </w:rPr>
        <w:t>interventions,</w:t>
      </w:r>
      <w:r w:rsidRPr="00DD57D6">
        <w:rPr>
          <w:rFonts w:cs="Arial"/>
          <w:sz w:val="24"/>
        </w:rPr>
        <w:t xml:space="preserve"> the following key points should be considered in relation to any given situation:</w:t>
      </w:r>
    </w:p>
    <w:p w14:paraId="5BD48095" w14:textId="77777777" w:rsidR="007200B2" w:rsidRPr="00DD57D6" w:rsidRDefault="007200B2" w:rsidP="00481FB2">
      <w:pPr>
        <w:numPr>
          <w:ilvl w:val="0"/>
          <w:numId w:val="25"/>
        </w:numPr>
        <w:overflowPunct w:val="0"/>
        <w:autoSpaceDE w:val="0"/>
        <w:autoSpaceDN w:val="0"/>
        <w:adjustRightInd w:val="0"/>
        <w:textAlignment w:val="baseline"/>
        <w:rPr>
          <w:rFonts w:cs="Arial"/>
          <w:sz w:val="24"/>
        </w:rPr>
      </w:pPr>
      <w:r w:rsidRPr="00DD57D6">
        <w:rPr>
          <w:rFonts w:cs="Arial"/>
          <w:sz w:val="24"/>
        </w:rPr>
        <w:t>It is essential that the use of physical intervention is seen as a last resort.  Every effort must be made to look for effective ways of working with pupils t</w:t>
      </w:r>
      <w:r w:rsidR="00FD6408">
        <w:rPr>
          <w:rFonts w:cs="Arial"/>
          <w:sz w:val="24"/>
        </w:rPr>
        <w:t xml:space="preserve">hat do not involve using them. </w:t>
      </w:r>
      <w:r w:rsidRPr="00DD57D6">
        <w:rPr>
          <w:rFonts w:cs="Arial"/>
          <w:sz w:val="24"/>
        </w:rPr>
        <w:t>Pupils’ Positive Handling Plans should set out clearly strategies which should be followed;</w:t>
      </w:r>
    </w:p>
    <w:p w14:paraId="0255BE02" w14:textId="77777777" w:rsidR="007200B2" w:rsidRPr="00DD57D6" w:rsidRDefault="007200B2" w:rsidP="00481FB2">
      <w:pPr>
        <w:numPr>
          <w:ilvl w:val="0"/>
          <w:numId w:val="25"/>
        </w:numPr>
        <w:overflowPunct w:val="0"/>
        <w:autoSpaceDE w:val="0"/>
        <w:autoSpaceDN w:val="0"/>
        <w:adjustRightInd w:val="0"/>
        <w:textAlignment w:val="baseline"/>
        <w:rPr>
          <w:rFonts w:cs="Arial"/>
          <w:sz w:val="24"/>
        </w:rPr>
      </w:pPr>
      <w:r w:rsidRPr="00DD57D6">
        <w:rPr>
          <w:rFonts w:cs="Arial"/>
          <w:sz w:val="24"/>
        </w:rPr>
        <w:t>The circumstances in which the use of force is appropriate can include those where it is imperative that pupils comply with instructions - for example to stop hitting another pupil or damaging property, or not leaving the room when repeatedly asked to do so, for their own safety;</w:t>
      </w:r>
    </w:p>
    <w:p w14:paraId="2E66F917" w14:textId="77777777" w:rsidR="007200B2" w:rsidRPr="00DD57D6" w:rsidRDefault="007200B2" w:rsidP="00481FB2">
      <w:pPr>
        <w:numPr>
          <w:ilvl w:val="0"/>
          <w:numId w:val="25"/>
        </w:numPr>
        <w:overflowPunct w:val="0"/>
        <w:autoSpaceDE w:val="0"/>
        <w:autoSpaceDN w:val="0"/>
        <w:adjustRightInd w:val="0"/>
        <w:textAlignment w:val="baseline"/>
        <w:rPr>
          <w:rFonts w:cs="Arial"/>
          <w:sz w:val="24"/>
        </w:rPr>
      </w:pPr>
      <w:r w:rsidRPr="00DD57D6">
        <w:rPr>
          <w:rFonts w:cs="Arial"/>
          <w:sz w:val="24"/>
        </w:rPr>
        <w:t>In the overwhelming majority of cases, staff should first give pupils a warning, a clear direction and the opportunity to comply.  The issue is not about whether staff can ever enforce compliance but rather in which circumstances it would be reasonable to do so;</w:t>
      </w:r>
    </w:p>
    <w:p w14:paraId="3F6EC132" w14:textId="77777777" w:rsidR="007200B2" w:rsidRPr="00DD57D6" w:rsidRDefault="007200B2" w:rsidP="00481FB2">
      <w:pPr>
        <w:numPr>
          <w:ilvl w:val="0"/>
          <w:numId w:val="25"/>
        </w:numPr>
        <w:overflowPunct w:val="0"/>
        <w:autoSpaceDE w:val="0"/>
        <w:autoSpaceDN w:val="0"/>
        <w:adjustRightInd w:val="0"/>
        <w:textAlignment w:val="baseline"/>
        <w:rPr>
          <w:rFonts w:cs="Arial"/>
          <w:sz w:val="24"/>
        </w:rPr>
      </w:pPr>
      <w:r w:rsidRPr="00DD57D6">
        <w:rPr>
          <w:rFonts w:cs="Arial"/>
          <w:sz w:val="24"/>
        </w:rPr>
        <w:t>It is not acceptable or justifiable to use force to obtain compliance because other strategies will not work or the issue is not serious enough to warrant it.</w:t>
      </w:r>
    </w:p>
    <w:p w14:paraId="16F683D7" w14:textId="77777777" w:rsidR="007200B2" w:rsidRPr="00DD57D6" w:rsidRDefault="007200B2" w:rsidP="00481FB2">
      <w:pPr>
        <w:rPr>
          <w:rFonts w:cs="Arial"/>
          <w:sz w:val="24"/>
        </w:rPr>
      </w:pPr>
    </w:p>
    <w:p w14:paraId="0A2C9F6F" w14:textId="77777777" w:rsidR="007200B2" w:rsidRPr="00DD57D6" w:rsidRDefault="007200B2" w:rsidP="00481FB2">
      <w:pPr>
        <w:rPr>
          <w:rFonts w:cs="Arial"/>
          <w:sz w:val="24"/>
        </w:rPr>
      </w:pPr>
      <w:r w:rsidRPr="00DD57D6">
        <w:rPr>
          <w:rFonts w:cs="Arial"/>
          <w:sz w:val="24"/>
        </w:rPr>
        <w:t>Whilst the use of physical intervention is generally deemed to be the last resort there are circumstances where this will not apply.  Records of incidents involving particular pupils will sometimes show that there are set patterns to their behaviour which, if unchecked, will lead to it becoming dangerous or exceptionally disruptive.  In these circumstances, it could be reasonable to exercise a mild degree of physical intervention at a relatively early stage.  To ensure that this early intervention is only ever used when justified, records of incidents are regularly reviewed and used to inform the management strategies of the pupils concerned.  Such use of force may include staff physically preventing a young child from running out onto a busy road.</w:t>
      </w:r>
    </w:p>
    <w:p w14:paraId="6CED0E02" w14:textId="77777777" w:rsidR="007200B2" w:rsidRPr="00DD57D6" w:rsidRDefault="007200B2" w:rsidP="00481FB2">
      <w:pPr>
        <w:rPr>
          <w:rFonts w:cs="Arial"/>
          <w:sz w:val="24"/>
        </w:rPr>
      </w:pPr>
    </w:p>
    <w:p w14:paraId="5D3F54C4" w14:textId="77777777" w:rsidR="007200B2" w:rsidRPr="00DD57D6" w:rsidRDefault="007200B2" w:rsidP="00481FB2">
      <w:pPr>
        <w:rPr>
          <w:rFonts w:cs="Arial"/>
          <w:sz w:val="24"/>
        </w:rPr>
      </w:pPr>
      <w:r w:rsidRPr="00DD57D6">
        <w:rPr>
          <w:rFonts w:cs="Arial"/>
          <w:sz w:val="24"/>
        </w:rPr>
        <w:t xml:space="preserve">All incidents of physical intervention are recorded and monitored rigorously.  The school keeps detailed, contemporaneous, written reports of all interventions where any form of restrictive positive handling is used.  Where incidents occur that result in a pupil having a restrictive hold being applied, on the same day of the incident, the pupil will be seen by a member of the SLT, a detailed report is submitted by a key members of staff involved in the incident and the parents/carers are informed of the incident one the same day or at the earliest possible time following. Thereafter, a post incident review is undertaken to support the pupil, the staff involved, rebuild relationships and ensure that lessons are learnt from the incident. </w:t>
      </w:r>
    </w:p>
    <w:p w14:paraId="61A3CEB9" w14:textId="77777777" w:rsidR="001B73E3" w:rsidRDefault="001B73E3" w:rsidP="00481FB2">
      <w:pPr>
        <w:rPr>
          <w:rFonts w:cs="Arial"/>
          <w:sz w:val="24"/>
        </w:rPr>
      </w:pPr>
    </w:p>
    <w:p w14:paraId="643E8225" w14:textId="77777777" w:rsidR="001B73E3" w:rsidRDefault="001B73E3" w:rsidP="00481FB2">
      <w:pPr>
        <w:rPr>
          <w:rFonts w:cs="Arial"/>
          <w:sz w:val="24"/>
        </w:rPr>
      </w:pPr>
    </w:p>
    <w:p w14:paraId="4D13B7B5" w14:textId="77777777" w:rsidR="001B73E3" w:rsidRDefault="001B73E3" w:rsidP="00481FB2">
      <w:pPr>
        <w:rPr>
          <w:rFonts w:cs="Arial"/>
          <w:sz w:val="24"/>
        </w:rPr>
      </w:pPr>
    </w:p>
    <w:p w14:paraId="087B74AC" w14:textId="77777777" w:rsidR="007200B2" w:rsidRPr="00DD57D6" w:rsidRDefault="007200B2" w:rsidP="00481FB2">
      <w:pPr>
        <w:rPr>
          <w:rFonts w:cs="Arial"/>
          <w:sz w:val="24"/>
        </w:rPr>
      </w:pPr>
      <w:r w:rsidRPr="00DD57D6">
        <w:rPr>
          <w:rFonts w:cs="Arial"/>
          <w:sz w:val="24"/>
        </w:rPr>
        <w:t>Full details of:</w:t>
      </w:r>
    </w:p>
    <w:p w14:paraId="03379CC4" w14:textId="77777777" w:rsidR="007200B2" w:rsidRPr="00FD6408" w:rsidRDefault="007200B2" w:rsidP="00481FB2">
      <w:pPr>
        <w:numPr>
          <w:ilvl w:val="0"/>
          <w:numId w:val="26"/>
        </w:numPr>
        <w:overflowPunct w:val="0"/>
        <w:autoSpaceDE w:val="0"/>
        <w:autoSpaceDN w:val="0"/>
        <w:adjustRightInd w:val="0"/>
        <w:textAlignment w:val="baseline"/>
        <w:rPr>
          <w:rFonts w:cs="Arial"/>
          <w:sz w:val="24"/>
        </w:rPr>
      </w:pPr>
      <w:r w:rsidRPr="00FD6408">
        <w:rPr>
          <w:rFonts w:cs="Arial"/>
          <w:sz w:val="24"/>
        </w:rPr>
        <w:t>Approaches to the positive handling of pupils and how these are monitored appear in Annex 1,</w:t>
      </w:r>
    </w:p>
    <w:p w14:paraId="0785BA1D" w14:textId="77777777" w:rsidR="007200B2" w:rsidRPr="00FD6408" w:rsidRDefault="007200B2" w:rsidP="00481FB2">
      <w:pPr>
        <w:numPr>
          <w:ilvl w:val="0"/>
          <w:numId w:val="26"/>
        </w:numPr>
        <w:overflowPunct w:val="0"/>
        <w:autoSpaceDE w:val="0"/>
        <w:autoSpaceDN w:val="0"/>
        <w:adjustRightInd w:val="0"/>
        <w:textAlignment w:val="baseline"/>
        <w:rPr>
          <w:rFonts w:cs="Arial"/>
          <w:sz w:val="24"/>
        </w:rPr>
      </w:pPr>
      <w:r w:rsidRPr="00FD6408">
        <w:rPr>
          <w:rFonts w:cs="Arial"/>
          <w:sz w:val="24"/>
        </w:rPr>
        <w:t>How a positive handling situation is recorded appear in Annex 2,</w:t>
      </w:r>
    </w:p>
    <w:p w14:paraId="304192C6" w14:textId="77777777" w:rsidR="007200B2" w:rsidRPr="00FD6408" w:rsidRDefault="007200B2" w:rsidP="00481FB2">
      <w:pPr>
        <w:numPr>
          <w:ilvl w:val="0"/>
          <w:numId w:val="26"/>
        </w:numPr>
        <w:overflowPunct w:val="0"/>
        <w:autoSpaceDE w:val="0"/>
        <w:autoSpaceDN w:val="0"/>
        <w:adjustRightInd w:val="0"/>
        <w:textAlignment w:val="baseline"/>
        <w:rPr>
          <w:rFonts w:cs="Arial"/>
          <w:sz w:val="24"/>
        </w:rPr>
      </w:pPr>
      <w:r w:rsidRPr="00FD6408">
        <w:rPr>
          <w:rFonts w:cs="Arial"/>
          <w:sz w:val="24"/>
        </w:rPr>
        <w:lastRenderedPageBreak/>
        <w:t>The description of how to fill a PIF form appears in Annex 2A,</w:t>
      </w:r>
    </w:p>
    <w:p w14:paraId="5EA89527" w14:textId="77777777" w:rsidR="007200B2" w:rsidRPr="00FD6408" w:rsidRDefault="007200B2" w:rsidP="00481FB2">
      <w:pPr>
        <w:numPr>
          <w:ilvl w:val="0"/>
          <w:numId w:val="26"/>
        </w:numPr>
        <w:overflowPunct w:val="0"/>
        <w:autoSpaceDE w:val="0"/>
        <w:autoSpaceDN w:val="0"/>
        <w:adjustRightInd w:val="0"/>
        <w:textAlignment w:val="baseline"/>
        <w:rPr>
          <w:rFonts w:cs="Arial"/>
          <w:sz w:val="24"/>
        </w:rPr>
      </w:pPr>
      <w:r w:rsidRPr="00FD6408">
        <w:rPr>
          <w:rFonts w:cs="Arial"/>
          <w:sz w:val="24"/>
        </w:rPr>
        <w:t>Annex 2B is the prompt sheet for the Pupil Post-incident review and reflection.</w:t>
      </w:r>
    </w:p>
    <w:p w14:paraId="046EE4F5" w14:textId="77777777" w:rsidR="007200B2" w:rsidRPr="00FD6408" w:rsidRDefault="007200B2" w:rsidP="00481FB2">
      <w:pPr>
        <w:numPr>
          <w:ilvl w:val="0"/>
          <w:numId w:val="26"/>
        </w:numPr>
        <w:overflowPunct w:val="0"/>
        <w:autoSpaceDE w:val="0"/>
        <w:autoSpaceDN w:val="0"/>
        <w:adjustRightInd w:val="0"/>
        <w:textAlignment w:val="baseline"/>
        <w:rPr>
          <w:rFonts w:cs="Arial"/>
          <w:sz w:val="24"/>
        </w:rPr>
      </w:pPr>
      <w:r w:rsidRPr="00FD6408">
        <w:rPr>
          <w:rFonts w:cs="Arial"/>
          <w:sz w:val="24"/>
        </w:rPr>
        <w:t>Annex 2C is the prompt sheet for the Staff Post-incident review and reflection.</w:t>
      </w:r>
    </w:p>
    <w:p w14:paraId="2D523677" w14:textId="77777777" w:rsidR="007200B2" w:rsidRPr="00FD6408" w:rsidRDefault="007200B2" w:rsidP="00481FB2">
      <w:pPr>
        <w:numPr>
          <w:ilvl w:val="0"/>
          <w:numId w:val="26"/>
        </w:numPr>
        <w:overflowPunct w:val="0"/>
        <w:autoSpaceDE w:val="0"/>
        <w:autoSpaceDN w:val="0"/>
        <w:adjustRightInd w:val="0"/>
        <w:textAlignment w:val="baseline"/>
        <w:rPr>
          <w:rFonts w:cs="Arial"/>
          <w:sz w:val="24"/>
        </w:rPr>
      </w:pPr>
      <w:r w:rsidRPr="00FD6408">
        <w:rPr>
          <w:rFonts w:cs="Arial"/>
          <w:sz w:val="24"/>
        </w:rPr>
        <w:t>The school’s Serious Incident Log and Sanctions Log procedures appear in Annex 3,</w:t>
      </w:r>
    </w:p>
    <w:p w14:paraId="46003431" w14:textId="77777777" w:rsidR="007200B2" w:rsidRPr="00FD6408" w:rsidRDefault="007200B2" w:rsidP="00481FB2">
      <w:pPr>
        <w:numPr>
          <w:ilvl w:val="0"/>
          <w:numId w:val="26"/>
        </w:numPr>
        <w:overflowPunct w:val="0"/>
        <w:autoSpaceDE w:val="0"/>
        <w:autoSpaceDN w:val="0"/>
        <w:adjustRightInd w:val="0"/>
        <w:textAlignment w:val="baseline"/>
        <w:rPr>
          <w:rFonts w:cs="Arial"/>
          <w:sz w:val="24"/>
        </w:rPr>
      </w:pPr>
      <w:r w:rsidRPr="00FD6408">
        <w:rPr>
          <w:rFonts w:cs="Arial"/>
          <w:sz w:val="24"/>
        </w:rPr>
        <w:t>The use of a Positive Handling Plan (PHP), an example of a PHP and the review document for a PHP appear in Annex 4.</w:t>
      </w:r>
    </w:p>
    <w:p w14:paraId="10DF2826" w14:textId="77777777" w:rsidR="00085F34" w:rsidRPr="00DD57D6" w:rsidRDefault="00085F34" w:rsidP="00481FB2">
      <w:pPr>
        <w:rPr>
          <w:rFonts w:cs="Arial"/>
          <w:b/>
          <w:color w:val="FF0000"/>
          <w:sz w:val="24"/>
        </w:rPr>
      </w:pPr>
    </w:p>
    <w:p w14:paraId="5C14064E" w14:textId="77777777" w:rsidR="00085F34" w:rsidRPr="00DD57D6" w:rsidRDefault="00085F34" w:rsidP="00481FB2">
      <w:pPr>
        <w:rPr>
          <w:rFonts w:cs="Arial"/>
          <w:b/>
          <w:color w:val="FF0000"/>
          <w:sz w:val="24"/>
        </w:rPr>
      </w:pPr>
    </w:p>
    <w:p w14:paraId="0742C9A3" w14:textId="77777777" w:rsidR="00020B62" w:rsidRPr="00DD57D6" w:rsidRDefault="00020B62" w:rsidP="00481FB2">
      <w:pPr>
        <w:pStyle w:val="ListParagraph"/>
        <w:numPr>
          <w:ilvl w:val="0"/>
          <w:numId w:val="1"/>
        </w:numPr>
        <w:rPr>
          <w:rFonts w:cs="Arial"/>
          <w:b/>
          <w:sz w:val="36"/>
          <w:szCs w:val="36"/>
        </w:rPr>
      </w:pPr>
      <w:r w:rsidRPr="00DD57D6">
        <w:rPr>
          <w:rFonts w:cs="Arial"/>
          <w:b/>
          <w:sz w:val="36"/>
          <w:szCs w:val="36"/>
        </w:rPr>
        <w:t xml:space="preserve">Rewards and Sanctions Statement </w:t>
      </w:r>
    </w:p>
    <w:p w14:paraId="283E29E3" w14:textId="77777777" w:rsidR="00C10FB8" w:rsidRPr="00DD57D6" w:rsidRDefault="00C10FB8" w:rsidP="00481FB2">
      <w:pPr>
        <w:pStyle w:val="ListParagraph"/>
        <w:ind w:left="397"/>
        <w:rPr>
          <w:rFonts w:cs="Arial"/>
          <w:b/>
          <w:color w:val="FF0000"/>
          <w:sz w:val="24"/>
        </w:rPr>
      </w:pPr>
    </w:p>
    <w:p w14:paraId="73D9C1BA" w14:textId="77777777" w:rsidR="00020B62" w:rsidRPr="00DD57D6" w:rsidRDefault="00020B62" w:rsidP="00481FB2">
      <w:pPr>
        <w:rPr>
          <w:rFonts w:cs="Arial"/>
          <w:sz w:val="24"/>
        </w:rPr>
      </w:pPr>
      <w:r w:rsidRPr="00DD57D6">
        <w:rPr>
          <w:rFonts w:cs="Arial"/>
          <w:sz w:val="24"/>
        </w:rPr>
        <w:t>Rewards and Sanctions form part of the School’s Behaviour Policy practices and procedures.</w:t>
      </w:r>
      <w:r w:rsidR="00F54DB9" w:rsidRPr="00DD57D6">
        <w:rPr>
          <w:rFonts w:cs="Arial"/>
          <w:sz w:val="24"/>
        </w:rPr>
        <w:t xml:space="preserve"> </w:t>
      </w:r>
      <w:r w:rsidRPr="00DD57D6">
        <w:rPr>
          <w:rFonts w:cs="Arial"/>
          <w:sz w:val="24"/>
        </w:rPr>
        <w:t xml:space="preserve"> Rewards should reinforce positive behaviour or recognise a good achievement </w:t>
      </w:r>
      <w:r w:rsidR="003546FC" w:rsidRPr="00DD57D6">
        <w:rPr>
          <w:rFonts w:cs="Arial"/>
          <w:sz w:val="24"/>
        </w:rPr>
        <w:t>across all learning environments</w:t>
      </w:r>
      <w:r w:rsidRPr="00DD57D6">
        <w:rPr>
          <w:rFonts w:cs="Arial"/>
          <w:sz w:val="24"/>
        </w:rPr>
        <w:t xml:space="preserve">. </w:t>
      </w:r>
      <w:r w:rsidR="00F54DB9" w:rsidRPr="00DD57D6">
        <w:rPr>
          <w:rFonts w:cs="Arial"/>
          <w:sz w:val="24"/>
        </w:rPr>
        <w:t xml:space="preserve"> </w:t>
      </w:r>
      <w:r w:rsidRPr="00DD57D6">
        <w:rPr>
          <w:rFonts w:cs="Arial"/>
          <w:sz w:val="24"/>
        </w:rPr>
        <w:t>Sanctions should be consistently applied and explained to deter unacceptable behaviour.</w:t>
      </w:r>
    </w:p>
    <w:p w14:paraId="03E9FBBA" w14:textId="77777777" w:rsidR="00F54DB9" w:rsidRPr="00DD57D6" w:rsidRDefault="00F54DB9" w:rsidP="00481FB2">
      <w:pPr>
        <w:rPr>
          <w:rFonts w:cs="Arial"/>
          <w:sz w:val="24"/>
        </w:rPr>
      </w:pPr>
    </w:p>
    <w:p w14:paraId="426ACB7D" w14:textId="77777777" w:rsidR="008F432F" w:rsidRPr="00DD57D6" w:rsidRDefault="00CA3558" w:rsidP="00481FB2">
      <w:pPr>
        <w:keepNext/>
        <w:outlineLvl w:val="1"/>
        <w:rPr>
          <w:rFonts w:cs="Arial"/>
          <w:b/>
          <w:bCs/>
          <w:sz w:val="24"/>
          <w:lang w:eastAsia="en-GB"/>
        </w:rPr>
      </w:pPr>
      <w:r w:rsidRPr="00DD57D6">
        <w:rPr>
          <w:rFonts w:cs="Arial"/>
          <w:b/>
          <w:bCs/>
          <w:sz w:val="24"/>
          <w:lang w:eastAsia="en-GB"/>
        </w:rPr>
        <w:t>R</w:t>
      </w:r>
      <w:r w:rsidR="00F00EC6" w:rsidRPr="00DD57D6">
        <w:rPr>
          <w:rFonts w:cs="Arial"/>
          <w:b/>
          <w:bCs/>
          <w:sz w:val="24"/>
          <w:lang w:eastAsia="en-GB"/>
        </w:rPr>
        <w:t>EWARDING SUCCESS</w:t>
      </w:r>
    </w:p>
    <w:p w14:paraId="160D47BD" w14:textId="77777777" w:rsidR="008F432F" w:rsidRPr="00DD57D6" w:rsidRDefault="008F432F" w:rsidP="00481FB2">
      <w:pPr>
        <w:rPr>
          <w:rFonts w:cs="Arial"/>
          <w:sz w:val="24"/>
          <w:lang w:eastAsia="en-GB"/>
        </w:rPr>
      </w:pPr>
      <w:r w:rsidRPr="00DD57D6">
        <w:rPr>
          <w:rFonts w:cs="Arial"/>
          <w:sz w:val="24"/>
          <w:lang w:eastAsia="en-GB"/>
        </w:rPr>
        <w:t xml:space="preserve">Staff should adopt a positive approach to improving </w:t>
      </w:r>
      <w:r w:rsidR="00291797">
        <w:rPr>
          <w:rFonts w:cs="Arial"/>
          <w:sz w:val="24"/>
          <w:lang w:eastAsia="en-GB"/>
        </w:rPr>
        <w:t>pupil</w:t>
      </w:r>
      <w:r w:rsidRPr="00DD57D6">
        <w:rPr>
          <w:rFonts w:cs="Arial"/>
          <w:sz w:val="24"/>
          <w:lang w:eastAsia="en-GB"/>
        </w:rPr>
        <w:t xml:space="preserve"> behaviour.  Such an approach must focus on rewarding effort, developing positive relationships and to help build </w:t>
      </w:r>
      <w:r w:rsidR="00291797">
        <w:rPr>
          <w:rFonts w:cs="Arial"/>
          <w:sz w:val="24"/>
          <w:lang w:eastAsia="en-GB"/>
        </w:rPr>
        <w:t>pupil</w:t>
      </w:r>
      <w:r w:rsidRPr="00DD57D6">
        <w:rPr>
          <w:rFonts w:cs="Arial"/>
          <w:sz w:val="24"/>
          <w:lang w:eastAsia="en-GB"/>
        </w:rPr>
        <w:t xml:space="preserve">’s </w:t>
      </w:r>
      <w:r w:rsidR="00F00EC6" w:rsidRPr="00DD57D6">
        <w:rPr>
          <w:rFonts w:cs="Arial"/>
          <w:sz w:val="24"/>
          <w:lang w:eastAsia="en-GB"/>
        </w:rPr>
        <w:t>self-esteem</w:t>
      </w:r>
      <w:r w:rsidRPr="00DD57D6">
        <w:rPr>
          <w:rFonts w:cs="Arial"/>
          <w:sz w:val="24"/>
          <w:lang w:eastAsia="en-GB"/>
        </w:rPr>
        <w:t xml:space="preserve">.  At </w:t>
      </w:r>
      <w:r w:rsidR="0071033F">
        <w:rPr>
          <w:rFonts w:cs="Arial"/>
          <w:sz w:val="24"/>
        </w:rPr>
        <w:t>Oakfield House</w:t>
      </w:r>
      <w:r w:rsidRPr="00DD57D6">
        <w:rPr>
          <w:rFonts w:cs="Arial"/>
          <w:sz w:val="24"/>
          <w:lang w:eastAsia="en-GB"/>
        </w:rPr>
        <w:t>, staff help to create an ethos of “Positive Achievement” in the following ways:</w:t>
      </w:r>
    </w:p>
    <w:p w14:paraId="1685E286" w14:textId="77777777" w:rsidR="008F432F" w:rsidRPr="00DD57D6" w:rsidRDefault="008F432F" w:rsidP="00481FB2">
      <w:pPr>
        <w:rPr>
          <w:rFonts w:cs="Arial"/>
          <w:sz w:val="24"/>
          <w:lang w:eastAsia="en-GB"/>
        </w:rPr>
      </w:pPr>
    </w:p>
    <w:p w14:paraId="294FDF63" w14:textId="77777777" w:rsidR="008F432F" w:rsidRPr="00DD57D6" w:rsidRDefault="008F432F" w:rsidP="00481FB2">
      <w:pPr>
        <w:numPr>
          <w:ilvl w:val="0"/>
          <w:numId w:val="10"/>
        </w:numPr>
        <w:spacing w:after="200" w:line="276" w:lineRule="auto"/>
        <w:contextualSpacing/>
        <w:rPr>
          <w:rFonts w:eastAsiaTheme="minorEastAsia" w:cs="Arial"/>
          <w:sz w:val="24"/>
          <w:lang w:eastAsia="en-GB"/>
        </w:rPr>
      </w:pPr>
      <w:r w:rsidRPr="00DD57D6">
        <w:rPr>
          <w:rFonts w:eastAsiaTheme="minorEastAsia" w:cs="Arial"/>
          <w:sz w:val="24"/>
          <w:lang w:eastAsia="en-GB"/>
        </w:rPr>
        <w:t>Personal praise and reward</w:t>
      </w:r>
    </w:p>
    <w:p w14:paraId="78398EFC" w14:textId="77777777" w:rsidR="008F432F" w:rsidRPr="00DD57D6" w:rsidRDefault="008F432F" w:rsidP="00481FB2">
      <w:pPr>
        <w:numPr>
          <w:ilvl w:val="0"/>
          <w:numId w:val="10"/>
        </w:numPr>
        <w:spacing w:after="200" w:line="276" w:lineRule="auto"/>
        <w:contextualSpacing/>
        <w:rPr>
          <w:rFonts w:eastAsiaTheme="minorEastAsia" w:cs="Arial"/>
          <w:sz w:val="24"/>
          <w:lang w:eastAsia="en-GB"/>
        </w:rPr>
      </w:pPr>
      <w:r w:rsidRPr="00DD57D6">
        <w:rPr>
          <w:rFonts w:eastAsiaTheme="minorEastAsia" w:cs="Arial"/>
          <w:sz w:val="24"/>
          <w:lang w:eastAsia="en-GB"/>
        </w:rPr>
        <w:t xml:space="preserve">Celebrating success in school assemblies </w:t>
      </w:r>
    </w:p>
    <w:p w14:paraId="532F5853" w14:textId="77777777" w:rsidR="008F432F" w:rsidRPr="00DD57D6" w:rsidRDefault="008F432F" w:rsidP="00481FB2">
      <w:pPr>
        <w:numPr>
          <w:ilvl w:val="0"/>
          <w:numId w:val="10"/>
        </w:numPr>
        <w:spacing w:after="200" w:line="276" w:lineRule="auto"/>
        <w:contextualSpacing/>
        <w:rPr>
          <w:rFonts w:eastAsiaTheme="minorEastAsia" w:cs="Arial"/>
          <w:sz w:val="24"/>
          <w:lang w:eastAsia="en-GB"/>
        </w:rPr>
      </w:pPr>
      <w:r w:rsidRPr="00DD57D6">
        <w:rPr>
          <w:rFonts w:eastAsiaTheme="minorEastAsia" w:cs="Arial"/>
          <w:sz w:val="24"/>
          <w:lang w:eastAsia="en-GB"/>
        </w:rPr>
        <w:t xml:space="preserve">Displaying </w:t>
      </w:r>
      <w:r w:rsidR="00291797">
        <w:rPr>
          <w:rFonts w:eastAsiaTheme="minorEastAsia" w:cs="Arial"/>
          <w:sz w:val="24"/>
          <w:lang w:eastAsia="en-GB"/>
        </w:rPr>
        <w:t>pupil</w:t>
      </w:r>
      <w:r w:rsidRPr="00DD57D6">
        <w:rPr>
          <w:rFonts w:eastAsiaTheme="minorEastAsia" w:cs="Arial"/>
          <w:sz w:val="24"/>
          <w:lang w:eastAsia="en-GB"/>
        </w:rPr>
        <w:t>’s work – classroom, school displays, website</w:t>
      </w:r>
    </w:p>
    <w:p w14:paraId="5A5C4EE1" w14:textId="77777777" w:rsidR="008F432F" w:rsidRPr="00DD57D6" w:rsidRDefault="008F432F" w:rsidP="00481FB2">
      <w:pPr>
        <w:numPr>
          <w:ilvl w:val="0"/>
          <w:numId w:val="10"/>
        </w:numPr>
        <w:spacing w:after="200" w:line="276" w:lineRule="auto"/>
        <w:contextualSpacing/>
        <w:rPr>
          <w:rFonts w:eastAsiaTheme="minorEastAsia" w:cs="Arial"/>
          <w:sz w:val="24"/>
          <w:lang w:eastAsia="en-GB"/>
        </w:rPr>
      </w:pPr>
      <w:r w:rsidRPr="00DD57D6">
        <w:rPr>
          <w:rFonts w:eastAsiaTheme="minorEastAsia" w:cs="Arial"/>
          <w:sz w:val="24"/>
          <w:lang w:eastAsia="en-GB"/>
        </w:rPr>
        <w:t>Informing parents and carers of an individual’s success</w:t>
      </w:r>
    </w:p>
    <w:p w14:paraId="224AE8B4" w14:textId="77777777" w:rsidR="008F432F" w:rsidRPr="00DD57D6" w:rsidRDefault="008F432F" w:rsidP="00481FB2">
      <w:pPr>
        <w:numPr>
          <w:ilvl w:val="0"/>
          <w:numId w:val="10"/>
        </w:numPr>
        <w:spacing w:after="200" w:line="276" w:lineRule="auto"/>
        <w:contextualSpacing/>
        <w:rPr>
          <w:rFonts w:eastAsiaTheme="minorEastAsia" w:cs="Arial"/>
          <w:sz w:val="24"/>
          <w:lang w:eastAsia="en-GB"/>
        </w:rPr>
      </w:pPr>
      <w:r w:rsidRPr="00DD57D6">
        <w:rPr>
          <w:rFonts w:eastAsiaTheme="minorEastAsia" w:cs="Arial"/>
          <w:sz w:val="24"/>
          <w:lang w:eastAsia="en-GB"/>
        </w:rPr>
        <w:t>Celebrating individual achievement of learning and behavioural targets</w:t>
      </w:r>
    </w:p>
    <w:p w14:paraId="2ECE0880" w14:textId="77777777" w:rsidR="008F432F" w:rsidRPr="00DD57D6" w:rsidRDefault="00291797" w:rsidP="00481FB2">
      <w:pPr>
        <w:numPr>
          <w:ilvl w:val="0"/>
          <w:numId w:val="10"/>
        </w:numPr>
        <w:spacing w:after="200" w:line="276" w:lineRule="auto"/>
        <w:contextualSpacing/>
        <w:rPr>
          <w:rFonts w:eastAsiaTheme="minorEastAsia" w:cs="Arial"/>
          <w:sz w:val="24"/>
          <w:lang w:eastAsia="en-GB"/>
        </w:rPr>
      </w:pPr>
      <w:r>
        <w:rPr>
          <w:rFonts w:eastAsiaTheme="minorEastAsia" w:cs="Arial"/>
          <w:sz w:val="24"/>
          <w:lang w:eastAsia="en-GB"/>
        </w:rPr>
        <w:t>Pupil</w:t>
      </w:r>
      <w:r w:rsidR="008F432F" w:rsidRPr="00DD57D6">
        <w:rPr>
          <w:rFonts w:eastAsiaTheme="minorEastAsia" w:cs="Arial"/>
          <w:sz w:val="24"/>
          <w:lang w:eastAsia="en-GB"/>
        </w:rPr>
        <w:t>’s keeping personal records of achievement</w:t>
      </w:r>
    </w:p>
    <w:p w14:paraId="3128D870" w14:textId="77777777" w:rsidR="008F432F" w:rsidRDefault="008F432F" w:rsidP="00481FB2">
      <w:pPr>
        <w:numPr>
          <w:ilvl w:val="0"/>
          <w:numId w:val="10"/>
        </w:numPr>
        <w:spacing w:after="200" w:line="276" w:lineRule="auto"/>
        <w:contextualSpacing/>
        <w:rPr>
          <w:rFonts w:eastAsiaTheme="minorEastAsia" w:cs="Arial"/>
          <w:sz w:val="24"/>
          <w:lang w:eastAsia="en-GB"/>
        </w:rPr>
      </w:pPr>
      <w:r w:rsidRPr="00DD57D6">
        <w:rPr>
          <w:rFonts w:eastAsiaTheme="minorEastAsia" w:cs="Arial"/>
          <w:sz w:val="24"/>
          <w:lang w:eastAsia="en-GB"/>
        </w:rPr>
        <w:t xml:space="preserve">The school will also reward </w:t>
      </w:r>
      <w:r w:rsidR="00291797">
        <w:rPr>
          <w:rFonts w:eastAsiaTheme="minorEastAsia" w:cs="Arial"/>
          <w:sz w:val="24"/>
          <w:lang w:eastAsia="en-GB"/>
        </w:rPr>
        <w:t>pupils</w:t>
      </w:r>
      <w:r w:rsidRPr="00DD57D6">
        <w:rPr>
          <w:rFonts w:eastAsiaTheme="minorEastAsia" w:cs="Arial"/>
          <w:sz w:val="24"/>
          <w:lang w:eastAsia="en-GB"/>
        </w:rPr>
        <w:t xml:space="preserve"> who are striving to improve their performance by rewarding </w:t>
      </w:r>
      <w:r w:rsidR="004F50EC" w:rsidRPr="00DD57D6">
        <w:rPr>
          <w:rFonts w:eastAsiaTheme="minorEastAsia" w:cs="Arial"/>
          <w:sz w:val="24"/>
          <w:lang w:eastAsia="en-GB"/>
        </w:rPr>
        <w:t>“the pupil of the week”</w:t>
      </w:r>
    </w:p>
    <w:p w14:paraId="07041489" w14:textId="77777777" w:rsidR="00A22BAC" w:rsidRPr="00DD57D6" w:rsidRDefault="00A22BAC" w:rsidP="00481FB2">
      <w:pPr>
        <w:numPr>
          <w:ilvl w:val="0"/>
          <w:numId w:val="10"/>
        </w:numPr>
        <w:spacing w:after="200" w:line="276" w:lineRule="auto"/>
        <w:contextualSpacing/>
        <w:rPr>
          <w:rFonts w:eastAsiaTheme="minorEastAsia" w:cs="Arial"/>
          <w:sz w:val="24"/>
          <w:lang w:eastAsia="en-GB"/>
        </w:rPr>
      </w:pPr>
      <w:r>
        <w:rPr>
          <w:rFonts w:eastAsiaTheme="minorEastAsia" w:cs="Arial"/>
          <w:sz w:val="24"/>
          <w:lang w:eastAsia="en-GB"/>
        </w:rPr>
        <w:t xml:space="preserve">Through the use of ‘class dojo’ (the system in which all points are logged, parents too have access to this) and bonus points </w:t>
      </w:r>
    </w:p>
    <w:p w14:paraId="42948910" w14:textId="77777777" w:rsidR="00FD6408" w:rsidRDefault="00FD6408" w:rsidP="00481FB2">
      <w:pPr>
        <w:rPr>
          <w:rFonts w:eastAsiaTheme="minorEastAsia" w:cs="Arial"/>
          <w:sz w:val="24"/>
          <w:lang w:eastAsia="en-GB"/>
        </w:rPr>
      </w:pPr>
    </w:p>
    <w:p w14:paraId="575AF49E" w14:textId="77777777" w:rsidR="008F432F" w:rsidRPr="00DD57D6" w:rsidRDefault="008F432F" w:rsidP="00481FB2">
      <w:pPr>
        <w:rPr>
          <w:rFonts w:eastAsia="Calibri" w:cs="Arial"/>
          <w:b/>
          <w:sz w:val="24"/>
          <w:lang w:eastAsia="en-GB"/>
        </w:rPr>
      </w:pPr>
      <w:r w:rsidRPr="00DD57D6">
        <w:rPr>
          <w:rFonts w:eastAsia="Calibri" w:cs="Arial"/>
          <w:sz w:val="24"/>
          <w:lang w:eastAsia="en-GB"/>
        </w:rPr>
        <w:t xml:space="preserve">In addition, </w:t>
      </w:r>
      <w:r w:rsidR="00291797">
        <w:rPr>
          <w:rFonts w:eastAsia="Calibri" w:cs="Arial"/>
          <w:sz w:val="24"/>
          <w:lang w:eastAsia="en-GB"/>
        </w:rPr>
        <w:t>pupils</w:t>
      </w:r>
      <w:r w:rsidR="004F0F0C" w:rsidRPr="00DD57D6">
        <w:rPr>
          <w:rFonts w:eastAsia="Calibri" w:cs="Arial"/>
          <w:sz w:val="24"/>
          <w:lang w:eastAsia="en-GB"/>
        </w:rPr>
        <w:t xml:space="preserve"> are able to earn points</w:t>
      </w:r>
      <w:r w:rsidRPr="00DD57D6">
        <w:rPr>
          <w:rFonts w:eastAsia="Calibri" w:cs="Arial"/>
          <w:sz w:val="24"/>
          <w:lang w:eastAsia="en-GB"/>
        </w:rPr>
        <w:t xml:space="preserve"> durin</w:t>
      </w:r>
      <w:r w:rsidR="004F0F0C" w:rsidRPr="00DD57D6">
        <w:rPr>
          <w:rFonts w:eastAsia="Calibri" w:cs="Arial"/>
          <w:sz w:val="24"/>
          <w:lang w:eastAsia="en-GB"/>
        </w:rPr>
        <w:t>g the school day issued by all e</w:t>
      </w:r>
      <w:r w:rsidRPr="00DD57D6">
        <w:rPr>
          <w:rFonts w:eastAsia="Calibri" w:cs="Arial"/>
          <w:sz w:val="24"/>
          <w:lang w:eastAsia="en-GB"/>
        </w:rPr>
        <w:t>ducation staff</w:t>
      </w:r>
      <w:r w:rsidR="004F0F0C" w:rsidRPr="00DD57D6">
        <w:rPr>
          <w:rFonts w:eastAsia="Calibri" w:cs="Arial"/>
          <w:sz w:val="24"/>
          <w:lang w:eastAsia="en-GB"/>
        </w:rPr>
        <w:t xml:space="preserve">.  </w:t>
      </w:r>
    </w:p>
    <w:p w14:paraId="57672804" w14:textId="77777777" w:rsidR="008F432F" w:rsidRPr="00DD57D6" w:rsidRDefault="008F432F" w:rsidP="00481FB2">
      <w:pPr>
        <w:rPr>
          <w:rFonts w:eastAsia="Calibri" w:cs="Arial"/>
          <w:b/>
          <w:sz w:val="24"/>
          <w:lang w:eastAsia="en-GB"/>
        </w:rPr>
      </w:pPr>
    </w:p>
    <w:p w14:paraId="2B76FA65" w14:textId="77777777" w:rsidR="00FD6408" w:rsidRDefault="00FD6408" w:rsidP="00481FB2">
      <w:pPr>
        <w:rPr>
          <w:rFonts w:eastAsia="Calibri" w:cs="Arial"/>
          <w:b/>
          <w:sz w:val="24"/>
          <w:lang w:eastAsia="en-GB"/>
        </w:rPr>
      </w:pPr>
    </w:p>
    <w:p w14:paraId="0E70BF79" w14:textId="77777777" w:rsidR="008F432F" w:rsidRPr="00DD57D6" w:rsidRDefault="008F432F" w:rsidP="00481FB2">
      <w:pPr>
        <w:rPr>
          <w:rFonts w:eastAsia="Calibri" w:cs="Arial"/>
          <w:b/>
          <w:sz w:val="24"/>
          <w:lang w:eastAsia="en-GB"/>
        </w:rPr>
      </w:pPr>
      <w:r w:rsidRPr="00DD57D6">
        <w:rPr>
          <w:rFonts w:eastAsia="Calibri" w:cs="Arial"/>
          <w:b/>
          <w:sz w:val="24"/>
          <w:lang w:eastAsia="en-GB"/>
        </w:rPr>
        <w:t xml:space="preserve">How does the </w:t>
      </w:r>
      <w:r w:rsidR="00D457E8" w:rsidRPr="00DD57D6">
        <w:rPr>
          <w:rFonts w:eastAsia="Calibri" w:cs="Arial"/>
          <w:b/>
          <w:sz w:val="24"/>
          <w:lang w:eastAsia="en-GB"/>
        </w:rPr>
        <w:t>Point System</w:t>
      </w:r>
      <w:r w:rsidRPr="00DD57D6">
        <w:rPr>
          <w:rFonts w:eastAsia="Calibri" w:cs="Arial"/>
          <w:b/>
          <w:sz w:val="24"/>
          <w:lang w:eastAsia="en-GB"/>
        </w:rPr>
        <w:t xml:space="preserve"> work?</w:t>
      </w:r>
    </w:p>
    <w:p w14:paraId="166E4313" w14:textId="77777777" w:rsidR="008F432F" w:rsidRPr="00DD57D6" w:rsidRDefault="008F432F" w:rsidP="00481FB2">
      <w:pPr>
        <w:rPr>
          <w:rFonts w:eastAsia="Calibri" w:cs="Arial"/>
          <w:b/>
          <w:sz w:val="24"/>
          <w:lang w:eastAsia="en-GB"/>
        </w:rPr>
      </w:pPr>
    </w:p>
    <w:p w14:paraId="1F0FF9A2" w14:textId="77777777" w:rsidR="008F432F" w:rsidRPr="00DD57D6" w:rsidRDefault="00045259" w:rsidP="00481FB2">
      <w:pPr>
        <w:numPr>
          <w:ilvl w:val="0"/>
          <w:numId w:val="11"/>
        </w:numPr>
        <w:spacing w:after="200" w:line="276" w:lineRule="auto"/>
        <w:rPr>
          <w:rFonts w:eastAsia="Calibri" w:cs="Arial"/>
          <w:sz w:val="24"/>
          <w:lang w:eastAsia="en-GB"/>
        </w:rPr>
      </w:pPr>
      <w:r w:rsidRPr="00DD57D6">
        <w:rPr>
          <w:rFonts w:eastAsia="Calibri" w:cs="Arial"/>
          <w:sz w:val="24"/>
          <w:lang w:eastAsia="en-GB"/>
        </w:rPr>
        <w:t xml:space="preserve">A Maximum of </w:t>
      </w:r>
      <w:r w:rsidR="000521FF">
        <w:rPr>
          <w:rFonts w:eastAsia="Calibri" w:cs="Arial"/>
          <w:sz w:val="24"/>
          <w:lang w:eastAsia="en-GB"/>
        </w:rPr>
        <w:t>10</w:t>
      </w:r>
      <w:r w:rsidR="00D457E8" w:rsidRPr="00DD57D6">
        <w:rPr>
          <w:rFonts w:eastAsia="Calibri" w:cs="Arial"/>
          <w:sz w:val="24"/>
          <w:lang w:eastAsia="en-GB"/>
        </w:rPr>
        <w:t xml:space="preserve"> points can be earned during the course of the lesson. The</w:t>
      </w:r>
      <w:r w:rsidR="002009F2">
        <w:rPr>
          <w:rFonts w:eastAsia="Calibri" w:cs="Arial"/>
          <w:sz w:val="24"/>
          <w:lang w:eastAsia="en-GB"/>
        </w:rPr>
        <w:t xml:space="preserve"> points are separated into three</w:t>
      </w:r>
      <w:r w:rsidR="00D457E8" w:rsidRPr="00DD57D6">
        <w:rPr>
          <w:rFonts w:eastAsia="Calibri" w:cs="Arial"/>
          <w:sz w:val="24"/>
          <w:lang w:eastAsia="en-GB"/>
        </w:rPr>
        <w:t xml:space="preserve"> different sections and are awarded on the effort, the behaviour and the attainment of the personal target.</w:t>
      </w:r>
    </w:p>
    <w:p w14:paraId="42E88B80" w14:textId="77777777" w:rsidR="00D457E8" w:rsidRPr="00572128" w:rsidRDefault="00C156FB" w:rsidP="00481FB2">
      <w:pPr>
        <w:spacing w:after="200" w:line="276" w:lineRule="auto"/>
        <w:ind w:left="1440"/>
        <w:rPr>
          <w:rFonts w:eastAsia="Calibri" w:cs="Arial"/>
          <w:b/>
          <w:sz w:val="24"/>
          <w:u w:val="single"/>
          <w:lang w:eastAsia="en-GB"/>
        </w:rPr>
      </w:pPr>
      <w:r>
        <w:rPr>
          <w:rFonts w:eastAsia="Calibri" w:cs="Arial"/>
          <w:b/>
          <w:sz w:val="24"/>
          <w:u w:val="single"/>
          <w:lang w:eastAsia="en-GB"/>
        </w:rPr>
        <w:t>Work</w:t>
      </w:r>
    </w:p>
    <w:p w14:paraId="6E3C8A8F" w14:textId="77777777" w:rsidR="001C74F2" w:rsidRDefault="00EC0E10" w:rsidP="00481FB2">
      <w:pPr>
        <w:spacing w:line="360" w:lineRule="auto"/>
        <w:ind w:left="1440"/>
        <w:rPr>
          <w:rFonts w:eastAsia="Calibri" w:cs="Arial"/>
          <w:sz w:val="24"/>
          <w:lang w:eastAsia="en-GB"/>
        </w:rPr>
      </w:pPr>
      <w:r>
        <w:rPr>
          <w:rFonts w:eastAsia="Calibri" w:cs="Arial"/>
          <w:sz w:val="24"/>
          <w:lang w:eastAsia="en-GB"/>
        </w:rPr>
        <w:t>4 points – C</w:t>
      </w:r>
      <w:r w:rsidR="001C74F2">
        <w:rPr>
          <w:rFonts w:eastAsia="Calibri" w:cs="Arial"/>
          <w:sz w:val="24"/>
          <w:lang w:eastAsia="en-GB"/>
        </w:rPr>
        <w:t xml:space="preserve">ompletion of extension work/activity </w:t>
      </w:r>
    </w:p>
    <w:p w14:paraId="239C80B8" w14:textId="77777777" w:rsidR="00212C5C" w:rsidRDefault="00212C5C" w:rsidP="00481FB2">
      <w:pPr>
        <w:spacing w:line="360" w:lineRule="auto"/>
        <w:ind w:left="1440"/>
        <w:rPr>
          <w:rFonts w:eastAsia="Calibri" w:cs="Arial"/>
          <w:sz w:val="24"/>
          <w:lang w:eastAsia="en-GB"/>
        </w:rPr>
      </w:pPr>
      <w:r>
        <w:rPr>
          <w:rFonts w:eastAsia="Calibri" w:cs="Arial"/>
          <w:sz w:val="24"/>
          <w:lang w:eastAsia="en-GB"/>
        </w:rPr>
        <w:t xml:space="preserve">3 points </w:t>
      </w:r>
      <w:r w:rsidR="002A61D1">
        <w:rPr>
          <w:rFonts w:eastAsia="Calibri" w:cs="Arial"/>
          <w:sz w:val="24"/>
          <w:lang w:eastAsia="en-GB"/>
        </w:rPr>
        <w:t>–</w:t>
      </w:r>
      <w:r>
        <w:rPr>
          <w:rFonts w:eastAsia="Calibri" w:cs="Arial"/>
          <w:sz w:val="24"/>
          <w:lang w:eastAsia="en-GB"/>
        </w:rPr>
        <w:t xml:space="preserve"> </w:t>
      </w:r>
      <w:r w:rsidR="002A61D1">
        <w:rPr>
          <w:rFonts w:eastAsia="Calibri" w:cs="Arial"/>
          <w:sz w:val="24"/>
          <w:lang w:eastAsia="en-GB"/>
        </w:rPr>
        <w:t>Fully completing the work</w:t>
      </w:r>
      <w:r w:rsidR="002A61D1" w:rsidRPr="002A61D1">
        <w:rPr>
          <w:rFonts w:eastAsia="Calibri" w:cs="Arial"/>
          <w:sz w:val="24"/>
          <w:lang w:eastAsia="en-GB"/>
        </w:rPr>
        <w:t>/activity</w:t>
      </w:r>
    </w:p>
    <w:p w14:paraId="4602D48E" w14:textId="77777777" w:rsidR="002A61D1" w:rsidRDefault="00572128" w:rsidP="00481FB2">
      <w:pPr>
        <w:spacing w:line="360" w:lineRule="auto"/>
        <w:ind w:left="1440"/>
        <w:rPr>
          <w:rFonts w:eastAsia="Calibri" w:cs="Arial"/>
          <w:sz w:val="24"/>
          <w:lang w:eastAsia="en-GB"/>
        </w:rPr>
      </w:pPr>
      <w:r>
        <w:rPr>
          <w:rFonts w:eastAsia="Calibri" w:cs="Arial"/>
          <w:sz w:val="24"/>
          <w:lang w:eastAsia="en-GB"/>
        </w:rPr>
        <w:lastRenderedPageBreak/>
        <w:t>2 points –</w:t>
      </w:r>
      <w:r w:rsidR="002A61D1">
        <w:rPr>
          <w:rFonts w:eastAsia="Calibri" w:cs="Arial"/>
          <w:sz w:val="24"/>
          <w:lang w:eastAsia="en-GB"/>
        </w:rPr>
        <w:t xml:space="preserve"> </w:t>
      </w:r>
      <w:r w:rsidR="001C74F2">
        <w:rPr>
          <w:rFonts w:eastAsia="Calibri" w:cs="Arial"/>
          <w:sz w:val="24"/>
          <w:lang w:eastAsia="en-GB"/>
        </w:rPr>
        <w:t>Completing half</w:t>
      </w:r>
      <w:r w:rsidR="002A61D1">
        <w:rPr>
          <w:rFonts w:eastAsia="Calibri" w:cs="Arial"/>
          <w:sz w:val="24"/>
          <w:lang w:eastAsia="en-GB"/>
        </w:rPr>
        <w:t xml:space="preserve"> of the work/activity</w:t>
      </w:r>
    </w:p>
    <w:p w14:paraId="75A130E3" w14:textId="77777777" w:rsidR="00572128" w:rsidRDefault="002A61D1" w:rsidP="00481FB2">
      <w:pPr>
        <w:spacing w:line="360" w:lineRule="auto"/>
        <w:ind w:left="1440"/>
        <w:rPr>
          <w:rFonts w:eastAsia="Calibri" w:cs="Arial"/>
          <w:sz w:val="24"/>
          <w:lang w:eastAsia="en-GB"/>
        </w:rPr>
      </w:pPr>
      <w:r>
        <w:rPr>
          <w:rFonts w:eastAsia="Calibri" w:cs="Arial"/>
          <w:sz w:val="24"/>
          <w:lang w:eastAsia="en-GB"/>
        </w:rPr>
        <w:t>1 point –</w:t>
      </w:r>
      <w:r w:rsidR="00EC0E10">
        <w:rPr>
          <w:rFonts w:eastAsia="Calibri" w:cs="Arial"/>
          <w:sz w:val="24"/>
          <w:lang w:eastAsia="en-GB"/>
        </w:rPr>
        <w:t xml:space="preserve">   A</w:t>
      </w:r>
      <w:r>
        <w:rPr>
          <w:rFonts w:eastAsia="Calibri" w:cs="Arial"/>
          <w:sz w:val="24"/>
          <w:lang w:eastAsia="en-GB"/>
        </w:rPr>
        <w:t>ttempting the work</w:t>
      </w:r>
      <w:r w:rsidR="00572128">
        <w:rPr>
          <w:rFonts w:eastAsia="Calibri" w:cs="Arial"/>
          <w:sz w:val="24"/>
          <w:lang w:eastAsia="en-GB"/>
        </w:rPr>
        <w:t>/activity</w:t>
      </w:r>
    </w:p>
    <w:p w14:paraId="43DD647C" w14:textId="77777777" w:rsidR="00572128" w:rsidRPr="00572128" w:rsidRDefault="00572128" w:rsidP="00481FB2">
      <w:pPr>
        <w:spacing w:line="360" w:lineRule="auto"/>
        <w:ind w:left="1440"/>
        <w:rPr>
          <w:rFonts w:eastAsia="Calibri" w:cs="Arial"/>
          <w:sz w:val="24"/>
          <w:lang w:eastAsia="en-GB"/>
        </w:rPr>
      </w:pPr>
      <w:r>
        <w:rPr>
          <w:rFonts w:eastAsia="Calibri" w:cs="Arial"/>
          <w:sz w:val="24"/>
          <w:lang w:eastAsia="en-GB"/>
        </w:rPr>
        <w:t>0 points – No participation in task/activity</w:t>
      </w:r>
    </w:p>
    <w:p w14:paraId="1F64B1CE" w14:textId="77777777" w:rsidR="006C485B" w:rsidRPr="00572128" w:rsidRDefault="006C485B" w:rsidP="00481FB2">
      <w:pPr>
        <w:spacing w:after="200" w:line="276" w:lineRule="auto"/>
        <w:ind w:left="1440"/>
        <w:rPr>
          <w:rFonts w:eastAsia="Calibri" w:cs="Arial"/>
          <w:sz w:val="24"/>
          <w:u w:val="single"/>
          <w:lang w:eastAsia="en-GB"/>
        </w:rPr>
      </w:pPr>
    </w:p>
    <w:p w14:paraId="7505ED9F" w14:textId="77777777" w:rsidR="00572128" w:rsidRDefault="006C485B" w:rsidP="002A61D1">
      <w:pPr>
        <w:spacing w:after="200" w:line="276" w:lineRule="auto"/>
        <w:ind w:left="1440"/>
        <w:rPr>
          <w:rFonts w:eastAsia="Calibri" w:cs="Arial"/>
          <w:b/>
          <w:sz w:val="24"/>
          <w:u w:val="single"/>
          <w:lang w:eastAsia="en-GB"/>
        </w:rPr>
      </w:pPr>
      <w:r w:rsidRPr="00572128">
        <w:rPr>
          <w:rFonts w:eastAsia="Calibri" w:cs="Arial"/>
          <w:b/>
          <w:sz w:val="24"/>
          <w:u w:val="single"/>
          <w:lang w:eastAsia="en-GB"/>
        </w:rPr>
        <w:t xml:space="preserve">Behaviour </w:t>
      </w:r>
    </w:p>
    <w:p w14:paraId="7F79D908" w14:textId="77777777" w:rsidR="00576354" w:rsidRDefault="001C74F2" w:rsidP="001C74F2">
      <w:pPr>
        <w:spacing w:after="200" w:line="276" w:lineRule="auto"/>
        <w:ind w:left="1440"/>
        <w:rPr>
          <w:rFonts w:eastAsia="Calibri" w:cs="Arial"/>
          <w:sz w:val="24"/>
          <w:lang w:eastAsia="en-GB"/>
        </w:rPr>
      </w:pPr>
      <w:r>
        <w:rPr>
          <w:rFonts w:eastAsia="Calibri" w:cs="Arial"/>
          <w:sz w:val="24"/>
          <w:lang w:eastAsia="en-GB"/>
        </w:rPr>
        <w:t>5 points –</w:t>
      </w:r>
      <w:r w:rsidR="00FF7B3D">
        <w:rPr>
          <w:rFonts w:eastAsia="Calibri" w:cs="Arial"/>
          <w:sz w:val="24"/>
          <w:lang w:eastAsia="en-GB"/>
        </w:rPr>
        <w:t xml:space="preserve"> </w:t>
      </w:r>
      <w:r w:rsidR="00E440AE">
        <w:rPr>
          <w:rFonts w:eastAsia="Calibri" w:cs="Arial"/>
          <w:sz w:val="24"/>
          <w:lang w:eastAsia="en-GB"/>
        </w:rPr>
        <w:t xml:space="preserve">excellent behaviour </w:t>
      </w:r>
    </w:p>
    <w:p w14:paraId="0087F3E2" w14:textId="77777777" w:rsidR="006C485B" w:rsidRDefault="00576354" w:rsidP="00576354">
      <w:pPr>
        <w:spacing w:after="200" w:line="276" w:lineRule="auto"/>
        <w:ind w:left="1440"/>
        <w:rPr>
          <w:rFonts w:eastAsia="Calibri" w:cs="Arial"/>
          <w:sz w:val="24"/>
          <w:lang w:eastAsia="en-GB"/>
        </w:rPr>
      </w:pPr>
      <w:r>
        <w:rPr>
          <w:rFonts w:eastAsia="Calibri" w:cs="Arial"/>
          <w:sz w:val="24"/>
          <w:lang w:eastAsia="en-GB"/>
        </w:rPr>
        <w:t>4 points –</w:t>
      </w:r>
      <w:r w:rsidR="007745B1">
        <w:rPr>
          <w:rFonts w:eastAsia="Calibri" w:cs="Arial"/>
          <w:sz w:val="24"/>
          <w:lang w:eastAsia="en-GB"/>
        </w:rPr>
        <w:t xml:space="preserve"> </w:t>
      </w:r>
      <w:r w:rsidR="002009F2">
        <w:rPr>
          <w:rFonts w:eastAsia="Calibri" w:cs="Arial"/>
          <w:sz w:val="24"/>
          <w:lang w:eastAsia="en-GB"/>
        </w:rPr>
        <w:t xml:space="preserve">very </w:t>
      </w:r>
      <w:r w:rsidR="00E440AE">
        <w:rPr>
          <w:rFonts w:eastAsia="Calibri" w:cs="Arial"/>
          <w:sz w:val="24"/>
          <w:lang w:eastAsia="en-GB"/>
        </w:rPr>
        <w:t xml:space="preserve">good behaviour </w:t>
      </w:r>
    </w:p>
    <w:p w14:paraId="7AA3CED5" w14:textId="77777777" w:rsidR="00576354" w:rsidRDefault="00576354" w:rsidP="00576354">
      <w:pPr>
        <w:spacing w:after="200" w:line="276" w:lineRule="auto"/>
        <w:ind w:left="1440"/>
        <w:rPr>
          <w:rFonts w:eastAsia="Calibri" w:cs="Arial"/>
          <w:sz w:val="24"/>
          <w:lang w:eastAsia="en-GB"/>
        </w:rPr>
      </w:pPr>
      <w:r>
        <w:rPr>
          <w:rFonts w:eastAsia="Calibri" w:cs="Arial"/>
          <w:sz w:val="24"/>
          <w:lang w:eastAsia="en-GB"/>
        </w:rPr>
        <w:t>3 points –</w:t>
      </w:r>
      <w:r w:rsidR="007745B1">
        <w:rPr>
          <w:rFonts w:eastAsia="Calibri" w:cs="Arial"/>
          <w:sz w:val="24"/>
          <w:lang w:eastAsia="en-GB"/>
        </w:rPr>
        <w:t xml:space="preserve"> </w:t>
      </w:r>
      <w:r w:rsidR="002009F2">
        <w:rPr>
          <w:rFonts w:eastAsia="Calibri" w:cs="Arial"/>
          <w:sz w:val="24"/>
          <w:lang w:eastAsia="en-GB"/>
        </w:rPr>
        <w:t>good</w:t>
      </w:r>
      <w:r w:rsidR="00E440AE">
        <w:rPr>
          <w:rFonts w:eastAsia="Calibri" w:cs="Arial"/>
          <w:sz w:val="24"/>
          <w:lang w:eastAsia="en-GB"/>
        </w:rPr>
        <w:t xml:space="preserve"> behaviour </w:t>
      </w:r>
    </w:p>
    <w:p w14:paraId="7942C83F" w14:textId="77777777" w:rsidR="00EC0E10" w:rsidRDefault="00576354" w:rsidP="00EC0E10">
      <w:pPr>
        <w:spacing w:after="200" w:line="276" w:lineRule="auto"/>
        <w:ind w:left="1440"/>
        <w:rPr>
          <w:rFonts w:eastAsia="Calibri" w:cs="Arial"/>
          <w:sz w:val="24"/>
          <w:lang w:eastAsia="en-GB"/>
        </w:rPr>
      </w:pPr>
      <w:r>
        <w:rPr>
          <w:rFonts w:eastAsia="Calibri" w:cs="Arial"/>
          <w:sz w:val="24"/>
          <w:lang w:eastAsia="en-GB"/>
        </w:rPr>
        <w:t>2 points –</w:t>
      </w:r>
      <w:r w:rsidR="002009F2">
        <w:rPr>
          <w:rFonts w:eastAsia="Calibri" w:cs="Arial"/>
          <w:sz w:val="24"/>
          <w:lang w:eastAsia="en-GB"/>
        </w:rPr>
        <w:t xml:space="preserve">fair </w:t>
      </w:r>
      <w:r w:rsidR="00E440AE">
        <w:rPr>
          <w:rFonts w:eastAsia="Calibri" w:cs="Arial"/>
          <w:sz w:val="24"/>
          <w:lang w:eastAsia="en-GB"/>
        </w:rPr>
        <w:t>behaviour</w:t>
      </w:r>
    </w:p>
    <w:p w14:paraId="120922D5" w14:textId="77777777" w:rsidR="00576354" w:rsidRPr="00576354" w:rsidRDefault="00576354" w:rsidP="00576354">
      <w:pPr>
        <w:spacing w:after="200" w:line="276" w:lineRule="auto"/>
        <w:ind w:left="1440"/>
        <w:rPr>
          <w:rFonts w:eastAsia="Calibri" w:cs="Arial"/>
          <w:sz w:val="24"/>
          <w:lang w:eastAsia="en-GB"/>
        </w:rPr>
      </w:pPr>
      <w:r>
        <w:rPr>
          <w:rFonts w:eastAsia="Calibri" w:cs="Arial"/>
          <w:sz w:val="24"/>
          <w:lang w:eastAsia="en-GB"/>
        </w:rPr>
        <w:t xml:space="preserve">0 points </w:t>
      </w:r>
      <w:r w:rsidR="009513F9">
        <w:rPr>
          <w:rFonts w:eastAsia="Calibri" w:cs="Arial"/>
          <w:sz w:val="24"/>
          <w:lang w:eastAsia="en-GB"/>
        </w:rPr>
        <w:t>–</w:t>
      </w:r>
      <w:r>
        <w:rPr>
          <w:rFonts w:eastAsia="Calibri" w:cs="Arial"/>
          <w:sz w:val="24"/>
          <w:lang w:eastAsia="en-GB"/>
        </w:rPr>
        <w:t xml:space="preserve"> </w:t>
      </w:r>
      <w:r w:rsidR="002009F2">
        <w:rPr>
          <w:rFonts w:eastAsia="Calibri" w:cs="Arial"/>
          <w:sz w:val="24"/>
          <w:lang w:eastAsia="en-GB"/>
        </w:rPr>
        <w:t xml:space="preserve">removal/poor behaviour </w:t>
      </w:r>
      <w:r w:rsidR="00E440AE">
        <w:rPr>
          <w:rFonts w:eastAsia="Calibri" w:cs="Arial"/>
          <w:sz w:val="24"/>
          <w:lang w:eastAsia="en-GB"/>
        </w:rPr>
        <w:t xml:space="preserve"> </w:t>
      </w:r>
    </w:p>
    <w:p w14:paraId="038A084B" w14:textId="77777777" w:rsidR="006C485B" w:rsidRPr="00572128" w:rsidRDefault="006C485B" w:rsidP="00481FB2">
      <w:pPr>
        <w:spacing w:after="200" w:line="276" w:lineRule="auto"/>
        <w:ind w:left="1440"/>
        <w:rPr>
          <w:rFonts w:eastAsia="Calibri" w:cs="Arial"/>
          <w:b/>
          <w:sz w:val="24"/>
          <w:u w:val="single"/>
          <w:lang w:eastAsia="en-GB"/>
        </w:rPr>
      </w:pPr>
      <w:r w:rsidRPr="00572128">
        <w:rPr>
          <w:rFonts w:eastAsia="Calibri" w:cs="Arial"/>
          <w:b/>
          <w:sz w:val="24"/>
          <w:u w:val="single"/>
          <w:lang w:eastAsia="en-GB"/>
        </w:rPr>
        <w:t>Personal Targets</w:t>
      </w:r>
    </w:p>
    <w:p w14:paraId="616CE096" w14:textId="77777777" w:rsidR="006C485B" w:rsidRPr="00572128" w:rsidRDefault="006C485B" w:rsidP="00481FB2">
      <w:pPr>
        <w:spacing w:line="360" w:lineRule="auto"/>
        <w:ind w:left="1440"/>
        <w:rPr>
          <w:rFonts w:eastAsia="Calibri" w:cs="Arial"/>
          <w:sz w:val="24"/>
          <w:lang w:eastAsia="en-GB"/>
        </w:rPr>
      </w:pPr>
      <w:r w:rsidRPr="00572128">
        <w:rPr>
          <w:rFonts w:eastAsia="Calibri" w:cs="Arial"/>
          <w:sz w:val="24"/>
          <w:lang w:eastAsia="en-GB"/>
        </w:rPr>
        <w:t>1 – Target met</w:t>
      </w:r>
    </w:p>
    <w:p w14:paraId="28F0D54D" w14:textId="77777777" w:rsidR="006C485B" w:rsidRDefault="006C485B" w:rsidP="00481FB2">
      <w:pPr>
        <w:spacing w:line="360" w:lineRule="auto"/>
        <w:ind w:left="1440"/>
        <w:rPr>
          <w:rFonts w:eastAsia="Calibri" w:cs="Arial"/>
          <w:sz w:val="24"/>
          <w:lang w:eastAsia="en-GB"/>
        </w:rPr>
      </w:pPr>
      <w:r w:rsidRPr="00572128">
        <w:rPr>
          <w:rFonts w:eastAsia="Calibri" w:cs="Arial"/>
          <w:sz w:val="24"/>
          <w:lang w:eastAsia="en-GB"/>
        </w:rPr>
        <w:t>0 – Target not met</w:t>
      </w:r>
    </w:p>
    <w:p w14:paraId="3A33B9A6" w14:textId="77777777" w:rsidR="00E30643" w:rsidRDefault="00E30643" w:rsidP="00481FB2">
      <w:pPr>
        <w:spacing w:line="360" w:lineRule="auto"/>
        <w:ind w:left="1440"/>
        <w:rPr>
          <w:rFonts w:eastAsia="Calibri" w:cs="Arial"/>
          <w:sz w:val="24"/>
          <w:lang w:eastAsia="en-GB"/>
        </w:rPr>
      </w:pPr>
    </w:p>
    <w:p w14:paraId="6D65E480" w14:textId="77777777" w:rsidR="004F0F0C" w:rsidRPr="00572128" w:rsidRDefault="004F0F0C" w:rsidP="00481FB2">
      <w:pPr>
        <w:spacing w:after="200" w:line="276" w:lineRule="auto"/>
        <w:ind w:left="1440"/>
        <w:rPr>
          <w:rFonts w:eastAsia="Calibri" w:cs="Arial"/>
          <w:sz w:val="24"/>
          <w:lang w:eastAsia="en-GB"/>
        </w:rPr>
      </w:pPr>
    </w:p>
    <w:p w14:paraId="78FC0279" w14:textId="77777777" w:rsidR="008F432F" w:rsidRPr="00572128" w:rsidRDefault="006C485B" w:rsidP="00481FB2">
      <w:pPr>
        <w:numPr>
          <w:ilvl w:val="0"/>
          <w:numId w:val="11"/>
        </w:numPr>
        <w:spacing w:after="200" w:line="276" w:lineRule="auto"/>
        <w:rPr>
          <w:rFonts w:eastAsia="Calibri" w:cs="Arial"/>
          <w:sz w:val="24"/>
          <w:lang w:eastAsia="en-GB"/>
        </w:rPr>
      </w:pPr>
      <w:r w:rsidRPr="00572128">
        <w:rPr>
          <w:rFonts w:eastAsia="Calibri" w:cs="Arial"/>
          <w:sz w:val="24"/>
          <w:lang w:eastAsia="en-GB"/>
        </w:rPr>
        <w:t>Points</w:t>
      </w:r>
      <w:r w:rsidR="008F432F" w:rsidRPr="00572128">
        <w:rPr>
          <w:rFonts w:eastAsia="Calibri" w:cs="Arial"/>
          <w:sz w:val="24"/>
          <w:lang w:eastAsia="en-GB"/>
        </w:rPr>
        <w:t xml:space="preserve"> are discussed with each pupil at the end of each lesson.</w:t>
      </w:r>
    </w:p>
    <w:p w14:paraId="76F7E573" w14:textId="77777777" w:rsidR="008F432F" w:rsidRPr="00572128" w:rsidRDefault="006C485B" w:rsidP="00481FB2">
      <w:pPr>
        <w:numPr>
          <w:ilvl w:val="0"/>
          <w:numId w:val="11"/>
        </w:numPr>
        <w:spacing w:after="200" w:line="276" w:lineRule="auto"/>
        <w:rPr>
          <w:rFonts w:eastAsia="Calibri" w:cs="Arial"/>
          <w:sz w:val="24"/>
          <w:lang w:eastAsia="en-GB"/>
        </w:rPr>
      </w:pPr>
      <w:r w:rsidRPr="00572128">
        <w:rPr>
          <w:rFonts w:eastAsia="Calibri" w:cs="Arial"/>
          <w:sz w:val="24"/>
          <w:lang w:eastAsia="en-GB"/>
        </w:rPr>
        <w:t>Bonus points</w:t>
      </w:r>
      <w:r w:rsidR="008F432F" w:rsidRPr="00572128">
        <w:rPr>
          <w:rFonts w:eastAsia="Calibri" w:cs="Arial"/>
          <w:sz w:val="24"/>
          <w:lang w:eastAsia="en-GB"/>
        </w:rPr>
        <w:t xml:space="preserve"> are also awarded for exceptional levels of behaviour and/or achievement.</w:t>
      </w:r>
    </w:p>
    <w:p w14:paraId="1F2A529B" w14:textId="77777777" w:rsidR="00011AAC" w:rsidRDefault="006C485B" w:rsidP="00481FB2">
      <w:pPr>
        <w:numPr>
          <w:ilvl w:val="0"/>
          <w:numId w:val="11"/>
        </w:numPr>
        <w:spacing w:after="200" w:line="276" w:lineRule="auto"/>
        <w:rPr>
          <w:rFonts w:eastAsia="Calibri" w:cs="Arial"/>
          <w:sz w:val="24"/>
          <w:lang w:eastAsia="en-GB"/>
        </w:rPr>
      </w:pPr>
      <w:r w:rsidRPr="00572128">
        <w:rPr>
          <w:rFonts w:eastAsia="Calibri" w:cs="Arial"/>
          <w:sz w:val="24"/>
          <w:lang w:eastAsia="en-GB"/>
        </w:rPr>
        <w:t>Points a</w:t>
      </w:r>
      <w:r w:rsidR="00655946" w:rsidRPr="00572128">
        <w:rPr>
          <w:rFonts w:eastAsia="Calibri" w:cs="Arial"/>
          <w:sz w:val="24"/>
          <w:lang w:eastAsia="en-GB"/>
        </w:rPr>
        <w:t>re a logged by LSA’s and every week</w:t>
      </w:r>
      <w:r w:rsidR="00011AAC">
        <w:rPr>
          <w:rFonts w:eastAsia="Calibri" w:cs="Arial"/>
          <w:sz w:val="24"/>
          <w:lang w:eastAsia="en-GB"/>
        </w:rPr>
        <w:t xml:space="preserve"> pupils with the following points </w:t>
      </w:r>
      <w:r w:rsidR="009324D8">
        <w:rPr>
          <w:rFonts w:eastAsia="Calibri" w:cs="Arial"/>
          <w:sz w:val="24"/>
          <w:lang w:eastAsia="en-GB"/>
        </w:rPr>
        <w:t xml:space="preserve">will gain the following weekly activities: </w:t>
      </w:r>
    </w:p>
    <w:p w14:paraId="35AFD874" w14:textId="77777777" w:rsidR="00011AAC" w:rsidRDefault="009324D8" w:rsidP="00011AAC">
      <w:pPr>
        <w:spacing w:after="200" w:line="276" w:lineRule="auto"/>
        <w:ind w:left="1440" w:firstLine="720"/>
        <w:rPr>
          <w:rFonts w:eastAsia="Calibri" w:cs="Arial"/>
          <w:sz w:val="24"/>
          <w:lang w:eastAsia="en-GB"/>
        </w:rPr>
      </w:pPr>
      <w:r>
        <w:rPr>
          <w:rFonts w:eastAsia="Calibri" w:cs="Arial"/>
          <w:sz w:val="24"/>
          <w:lang w:eastAsia="en-GB"/>
        </w:rPr>
        <w:t>292</w:t>
      </w:r>
      <w:r w:rsidR="00011AAC">
        <w:rPr>
          <w:rFonts w:eastAsia="Calibri" w:cs="Arial"/>
          <w:sz w:val="24"/>
          <w:lang w:eastAsia="en-GB"/>
        </w:rPr>
        <w:t>-350</w:t>
      </w:r>
      <w:r w:rsidR="00011AAC">
        <w:rPr>
          <w:rFonts w:eastAsia="Calibri" w:cs="Arial"/>
          <w:sz w:val="24"/>
          <w:lang w:eastAsia="en-GB"/>
        </w:rPr>
        <w:tab/>
        <w:t>=</w:t>
      </w:r>
      <w:r w:rsidR="00011AAC">
        <w:rPr>
          <w:rFonts w:eastAsia="Calibri" w:cs="Arial"/>
          <w:sz w:val="24"/>
          <w:lang w:eastAsia="en-GB"/>
        </w:rPr>
        <w:tab/>
        <w:t xml:space="preserve">first choice </w:t>
      </w:r>
    </w:p>
    <w:p w14:paraId="360FB34E" w14:textId="77777777" w:rsidR="00011AAC" w:rsidRDefault="00F76B7E" w:rsidP="00011AAC">
      <w:pPr>
        <w:spacing w:after="200" w:line="276" w:lineRule="auto"/>
        <w:ind w:left="1440"/>
        <w:rPr>
          <w:rFonts w:eastAsia="Calibri" w:cs="Arial"/>
          <w:sz w:val="24"/>
          <w:lang w:eastAsia="en-GB"/>
        </w:rPr>
      </w:pPr>
      <w:r>
        <w:rPr>
          <w:rFonts w:eastAsia="Calibri" w:cs="Arial"/>
          <w:sz w:val="24"/>
          <w:lang w:eastAsia="en-GB"/>
        </w:rPr>
        <w:t xml:space="preserve"> </w:t>
      </w:r>
      <w:r w:rsidR="00011AAC">
        <w:rPr>
          <w:rFonts w:eastAsia="Calibri" w:cs="Arial"/>
          <w:sz w:val="24"/>
          <w:lang w:eastAsia="en-GB"/>
        </w:rPr>
        <w:tab/>
      </w:r>
      <w:r>
        <w:rPr>
          <w:rFonts w:eastAsia="Calibri" w:cs="Arial"/>
          <w:sz w:val="24"/>
          <w:lang w:eastAsia="en-GB"/>
        </w:rPr>
        <w:t>275-291</w:t>
      </w:r>
      <w:r w:rsidR="00011AAC">
        <w:rPr>
          <w:rFonts w:eastAsia="Calibri" w:cs="Arial"/>
          <w:sz w:val="24"/>
          <w:lang w:eastAsia="en-GB"/>
        </w:rPr>
        <w:t xml:space="preserve">  </w:t>
      </w:r>
      <w:r w:rsidR="00011AAC">
        <w:rPr>
          <w:rFonts w:eastAsia="Calibri" w:cs="Arial"/>
          <w:sz w:val="24"/>
          <w:lang w:eastAsia="en-GB"/>
        </w:rPr>
        <w:tab/>
        <w:t>=</w:t>
      </w:r>
      <w:r w:rsidR="00011AAC">
        <w:rPr>
          <w:rFonts w:eastAsia="Calibri" w:cs="Arial"/>
          <w:sz w:val="24"/>
          <w:lang w:eastAsia="en-GB"/>
        </w:rPr>
        <w:tab/>
        <w:t>second choice</w:t>
      </w:r>
    </w:p>
    <w:p w14:paraId="135E9706" w14:textId="77777777" w:rsidR="00011AAC" w:rsidRDefault="00011AAC" w:rsidP="00011AAC">
      <w:pPr>
        <w:spacing w:after="200" w:line="276" w:lineRule="auto"/>
        <w:ind w:left="1440"/>
        <w:rPr>
          <w:rFonts w:eastAsia="Calibri" w:cs="Arial"/>
          <w:sz w:val="24"/>
          <w:lang w:eastAsia="en-GB"/>
        </w:rPr>
      </w:pPr>
      <w:r>
        <w:rPr>
          <w:rFonts w:eastAsia="Calibri" w:cs="Arial"/>
          <w:sz w:val="24"/>
          <w:lang w:eastAsia="en-GB"/>
        </w:rPr>
        <w:t xml:space="preserve"> </w:t>
      </w:r>
      <w:r>
        <w:rPr>
          <w:rFonts w:eastAsia="Calibri" w:cs="Arial"/>
          <w:sz w:val="24"/>
          <w:lang w:eastAsia="en-GB"/>
        </w:rPr>
        <w:tab/>
      </w:r>
      <w:r w:rsidR="009324D8">
        <w:rPr>
          <w:rFonts w:eastAsia="Calibri" w:cs="Arial"/>
          <w:sz w:val="24"/>
          <w:lang w:eastAsia="en-GB"/>
        </w:rPr>
        <w:t>260-</w:t>
      </w:r>
      <w:r w:rsidRPr="00011AAC">
        <w:rPr>
          <w:rFonts w:eastAsia="Calibri" w:cs="Arial"/>
          <w:sz w:val="24"/>
          <w:lang w:eastAsia="en-GB"/>
        </w:rPr>
        <w:t>274</w:t>
      </w:r>
      <w:r>
        <w:rPr>
          <w:rFonts w:eastAsia="Calibri" w:cs="Arial"/>
          <w:sz w:val="24"/>
          <w:lang w:eastAsia="en-GB"/>
        </w:rPr>
        <w:tab/>
        <w:t>=</w:t>
      </w:r>
      <w:r>
        <w:rPr>
          <w:rFonts w:eastAsia="Calibri" w:cs="Arial"/>
          <w:sz w:val="24"/>
          <w:lang w:eastAsia="en-GB"/>
        </w:rPr>
        <w:tab/>
        <w:t xml:space="preserve">third choice </w:t>
      </w:r>
    </w:p>
    <w:p w14:paraId="2ED472EF" w14:textId="77777777" w:rsidR="00011AAC" w:rsidRDefault="00011AAC" w:rsidP="00011AAC">
      <w:pPr>
        <w:spacing w:after="200" w:line="276" w:lineRule="auto"/>
        <w:ind w:left="1440" w:firstLine="720"/>
        <w:rPr>
          <w:rFonts w:eastAsia="Calibri" w:cs="Arial"/>
          <w:sz w:val="24"/>
          <w:lang w:eastAsia="en-GB"/>
        </w:rPr>
      </w:pPr>
      <w:r>
        <w:rPr>
          <w:rFonts w:eastAsia="Calibri" w:cs="Arial"/>
          <w:sz w:val="24"/>
          <w:lang w:eastAsia="en-GB"/>
        </w:rPr>
        <w:t>Below 259</w:t>
      </w:r>
      <w:r>
        <w:rPr>
          <w:rFonts w:eastAsia="Calibri" w:cs="Arial"/>
          <w:sz w:val="24"/>
          <w:lang w:eastAsia="en-GB"/>
        </w:rPr>
        <w:tab/>
        <w:t>=</w:t>
      </w:r>
      <w:r>
        <w:rPr>
          <w:rFonts w:eastAsia="Calibri" w:cs="Arial"/>
          <w:sz w:val="24"/>
          <w:lang w:eastAsia="en-GB"/>
        </w:rPr>
        <w:tab/>
      </w:r>
      <w:r w:rsidRPr="00011AAC">
        <w:rPr>
          <w:rFonts w:eastAsia="Calibri" w:cs="Arial"/>
          <w:sz w:val="24"/>
          <w:lang w:eastAsia="en-GB"/>
        </w:rPr>
        <w:t>will complete missed work/restorative work</w:t>
      </w:r>
      <w:r w:rsidR="00636FE2" w:rsidRPr="00011AAC">
        <w:rPr>
          <w:rFonts w:eastAsia="Calibri" w:cs="Arial"/>
          <w:sz w:val="24"/>
          <w:lang w:eastAsia="en-GB"/>
        </w:rPr>
        <w:t xml:space="preserve">. </w:t>
      </w:r>
    </w:p>
    <w:p w14:paraId="274A05AE" w14:textId="77777777" w:rsidR="0028043E" w:rsidRPr="00EC0E10" w:rsidRDefault="00636FE2" w:rsidP="00EC0E10">
      <w:pPr>
        <w:numPr>
          <w:ilvl w:val="0"/>
          <w:numId w:val="11"/>
        </w:numPr>
        <w:spacing w:after="200" w:line="276" w:lineRule="auto"/>
        <w:rPr>
          <w:rFonts w:eastAsia="Calibri" w:cs="Arial"/>
          <w:sz w:val="24"/>
          <w:lang w:eastAsia="en-GB"/>
        </w:rPr>
      </w:pPr>
      <w:r w:rsidRPr="00011AAC">
        <w:rPr>
          <w:rFonts w:eastAsia="Calibri" w:cs="Arial"/>
          <w:sz w:val="24"/>
          <w:lang w:eastAsia="en-GB"/>
        </w:rPr>
        <w:t xml:space="preserve">The reward trips generally include trips to the </w:t>
      </w:r>
      <w:r w:rsidR="0028043E" w:rsidRPr="00011AAC">
        <w:rPr>
          <w:rFonts w:eastAsia="Calibri" w:cs="Arial"/>
          <w:sz w:val="24"/>
          <w:lang w:eastAsia="en-GB"/>
        </w:rPr>
        <w:t>park</w:t>
      </w:r>
      <w:r w:rsidRPr="00011AAC">
        <w:rPr>
          <w:rFonts w:eastAsia="Calibri" w:cs="Arial"/>
          <w:sz w:val="24"/>
          <w:lang w:eastAsia="en-GB"/>
        </w:rPr>
        <w:t xml:space="preserve">, </w:t>
      </w:r>
      <w:r w:rsidR="0028043E" w:rsidRPr="00011AAC">
        <w:rPr>
          <w:rFonts w:eastAsia="Calibri" w:cs="Arial"/>
          <w:sz w:val="24"/>
          <w:lang w:eastAsia="en-GB"/>
        </w:rPr>
        <w:t xml:space="preserve">swimming and a number of other </w:t>
      </w:r>
      <w:proofErr w:type="gramStart"/>
      <w:r w:rsidR="0028043E" w:rsidRPr="00011AAC">
        <w:rPr>
          <w:rFonts w:eastAsia="Calibri" w:cs="Arial"/>
          <w:sz w:val="24"/>
          <w:lang w:eastAsia="en-GB"/>
        </w:rPr>
        <w:t>activities.</w:t>
      </w:r>
      <w:r w:rsidR="0028043E" w:rsidRPr="00EC0E10">
        <w:rPr>
          <w:rFonts w:eastAsia="Calibri" w:cs="Arial"/>
          <w:sz w:val="24"/>
          <w:lang w:eastAsia="en-GB"/>
        </w:rPr>
        <w:t>.</w:t>
      </w:r>
      <w:proofErr w:type="gramEnd"/>
      <w:r w:rsidR="0028043E" w:rsidRPr="00EC0E10">
        <w:rPr>
          <w:rFonts w:eastAsia="Calibri" w:cs="Arial"/>
          <w:sz w:val="24"/>
          <w:lang w:eastAsia="en-GB"/>
        </w:rPr>
        <w:t xml:space="preserve"> </w:t>
      </w:r>
    </w:p>
    <w:p w14:paraId="5DC8A94B" w14:textId="77777777" w:rsidR="00636FE2" w:rsidRPr="00572128" w:rsidRDefault="008F432F" w:rsidP="00481FB2">
      <w:pPr>
        <w:numPr>
          <w:ilvl w:val="0"/>
          <w:numId w:val="11"/>
        </w:numPr>
        <w:spacing w:after="200" w:line="276" w:lineRule="auto"/>
        <w:contextualSpacing/>
        <w:rPr>
          <w:rFonts w:eastAsiaTheme="minorEastAsia" w:cs="Arial"/>
          <w:sz w:val="24"/>
          <w:lang w:eastAsia="en-GB"/>
        </w:rPr>
      </w:pPr>
      <w:r w:rsidRPr="00572128">
        <w:rPr>
          <w:rFonts w:eastAsiaTheme="minorEastAsia" w:cs="Arial"/>
          <w:sz w:val="24"/>
          <w:lang w:eastAsia="en-GB"/>
        </w:rPr>
        <w:t xml:space="preserve">Certificates will be awarded </w:t>
      </w:r>
      <w:r w:rsidR="00636FE2" w:rsidRPr="00572128">
        <w:rPr>
          <w:rFonts w:eastAsiaTheme="minorEastAsia" w:cs="Arial"/>
          <w:sz w:val="24"/>
          <w:lang w:eastAsia="en-GB"/>
        </w:rPr>
        <w:t xml:space="preserve">at the end of the week for the </w:t>
      </w:r>
      <w:r w:rsidR="000F14F7">
        <w:rPr>
          <w:rFonts w:eastAsiaTheme="minorEastAsia" w:cs="Arial"/>
          <w:sz w:val="24"/>
          <w:lang w:eastAsia="en-GB"/>
        </w:rPr>
        <w:t>‘P</w:t>
      </w:r>
      <w:r w:rsidR="00636FE2" w:rsidRPr="00572128">
        <w:rPr>
          <w:rFonts w:eastAsiaTheme="minorEastAsia" w:cs="Arial"/>
          <w:sz w:val="24"/>
          <w:lang w:eastAsia="en-GB"/>
        </w:rPr>
        <w:t xml:space="preserve">upil of the </w:t>
      </w:r>
      <w:r w:rsidR="000F14F7">
        <w:rPr>
          <w:rFonts w:eastAsiaTheme="minorEastAsia" w:cs="Arial"/>
          <w:sz w:val="24"/>
          <w:lang w:eastAsia="en-GB"/>
        </w:rPr>
        <w:t>W</w:t>
      </w:r>
      <w:r w:rsidR="00636FE2" w:rsidRPr="00572128">
        <w:rPr>
          <w:rFonts w:eastAsiaTheme="minorEastAsia" w:cs="Arial"/>
          <w:sz w:val="24"/>
          <w:lang w:eastAsia="en-GB"/>
        </w:rPr>
        <w:t>eek</w:t>
      </w:r>
      <w:r w:rsidR="000F14F7">
        <w:rPr>
          <w:rFonts w:eastAsiaTheme="minorEastAsia" w:cs="Arial"/>
          <w:sz w:val="24"/>
          <w:lang w:eastAsia="en-GB"/>
        </w:rPr>
        <w:t>’</w:t>
      </w:r>
      <w:r w:rsidR="00636FE2" w:rsidRPr="00572128">
        <w:rPr>
          <w:rFonts w:eastAsiaTheme="minorEastAsia" w:cs="Arial"/>
          <w:sz w:val="24"/>
          <w:lang w:eastAsia="en-GB"/>
        </w:rPr>
        <w:t xml:space="preserve"> and </w:t>
      </w:r>
      <w:r w:rsidR="000F14F7">
        <w:rPr>
          <w:rFonts w:eastAsiaTheme="minorEastAsia" w:cs="Arial"/>
          <w:sz w:val="24"/>
          <w:lang w:eastAsia="en-GB"/>
        </w:rPr>
        <w:t>‘Runner up’, ‘Congratulations’, Friendship Award’ and ‘</w:t>
      </w:r>
      <w:r w:rsidR="009324D8">
        <w:rPr>
          <w:rFonts w:eastAsiaTheme="minorEastAsia" w:cs="Arial"/>
          <w:sz w:val="24"/>
          <w:lang w:eastAsia="en-GB"/>
        </w:rPr>
        <w:t>Achievement</w:t>
      </w:r>
      <w:r w:rsidR="000F14F7">
        <w:rPr>
          <w:rFonts w:eastAsiaTheme="minorEastAsia" w:cs="Arial"/>
          <w:sz w:val="24"/>
          <w:lang w:eastAsia="en-GB"/>
        </w:rPr>
        <w:t>’</w:t>
      </w:r>
      <w:r w:rsidR="00636FE2" w:rsidRPr="00572128">
        <w:rPr>
          <w:rFonts w:eastAsiaTheme="minorEastAsia" w:cs="Arial"/>
          <w:sz w:val="24"/>
          <w:lang w:eastAsia="en-GB"/>
        </w:rPr>
        <w:t xml:space="preserve">. This is determined in the staff morning briefing whereby a general consensus is agreed. </w:t>
      </w:r>
    </w:p>
    <w:p w14:paraId="76138E37" w14:textId="77777777" w:rsidR="000F14F7" w:rsidRPr="00EC0E10" w:rsidRDefault="00636FE2" w:rsidP="00481FB2">
      <w:pPr>
        <w:pStyle w:val="ListParagraph"/>
        <w:numPr>
          <w:ilvl w:val="0"/>
          <w:numId w:val="11"/>
        </w:numPr>
        <w:spacing w:after="200" w:line="276" w:lineRule="auto"/>
        <w:rPr>
          <w:rFonts w:eastAsiaTheme="minorEastAsia" w:cs="Arial"/>
          <w:sz w:val="24"/>
          <w:lang w:eastAsia="en-GB"/>
        </w:rPr>
      </w:pPr>
      <w:r w:rsidRPr="00572128">
        <w:rPr>
          <w:rFonts w:eastAsiaTheme="minorEastAsia" w:cs="Arial"/>
          <w:sz w:val="24"/>
          <w:lang w:eastAsia="en-GB"/>
        </w:rPr>
        <w:t>Other rewards include school residential trips and also an end of year school trip</w:t>
      </w:r>
      <w:r w:rsidR="001B73E3" w:rsidRPr="00572128">
        <w:rPr>
          <w:rFonts w:eastAsiaTheme="minorEastAsia" w:cs="Arial"/>
          <w:sz w:val="24"/>
          <w:lang w:eastAsia="en-GB"/>
        </w:rPr>
        <w:t xml:space="preserve">. </w:t>
      </w:r>
    </w:p>
    <w:p w14:paraId="6743CA5D" w14:textId="77777777" w:rsidR="00020B62" w:rsidRPr="001B73E3" w:rsidRDefault="001B73E3" w:rsidP="00481FB2">
      <w:pPr>
        <w:rPr>
          <w:rFonts w:cs="Arial"/>
          <w:b/>
          <w:sz w:val="36"/>
          <w:szCs w:val="36"/>
        </w:rPr>
      </w:pPr>
      <w:r>
        <w:rPr>
          <w:rFonts w:cs="Arial"/>
          <w:b/>
          <w:sz w:val="36"/>
          <w:szCs w:val="36"/>
        </w:rPr>
        <w:lastRenderedPageBreak/>
        <w:t>11.</w:t>
      </w:r>
      <w:r w:rsidR="008B492D" w:rsidRPr="001B73E3">
        <w:rPr>
          <w:rFonts w:cs="Arial"/>
          <w:b/>
          <w:sz w:val="36"/>
          <w:szCs w:val="36"/>
        </w:rPr>
        <w:t xml:space="preserve">Unacceptable Behaviours and </w:t>
      </w:r>
      <w:r w:rsidR="00020B62" w:rsidRPr="001B73E3">
        <w:rPr>
          <w:rFonts w:cs="Arial"/>
          <w:b/>
          <w:sz w:val="36"/>
          <w:szCs w:val="36"/>
        </w:rPr>
        <w:t>Sanctions</w:t>
      </w:r>
    </w:p>
    <w:p w14:paraId="2EB751B0" w14:textId="77777777" w:rsidR="00C10FB8" w:rsidRPr="00DD57D6" w:rsidRDefault="00C10FB8" w:rsidP="00481FB2">
      <w:pPr>
        <w:rPr>
          <w:rFonts w:cs="Arial"/>
          <w:sz w:val="24"/>
        </w:rPr>
      </w:pPr>
    </w:p>
    <w:p w14:paraId="49C5A919" w14:textId="77777777" w:rsidR="008B492D" w:rsidRPr="00DD57D6" w:rsidRDefault="008B492D" w:rsidP="00481FB2">
      <w:pPr>
        <w:rPr>
          <w:rFonts w:cs="Arial"/>
          <w:sz w:val="24"/>
        </w:rPr>
      </w:pPr>
      <w:r w:rsidRPr="00DD57D6">
        <w:rPr>
          <w:rFonts w:cs="Arial"/>
          <w:b/>
          <w:sz w:val="24"/>
        </w:rPr>
        <w:t>UNACCEPTABLE BEHAVIOUR includes:</w:t>
      </w:r>
    </w:p>
    <w:p w14:paraId="3EF50DF5" w14:textId="77777777" w:rsidR="008B492D" w:rsidRPr="00DD57D6" w:rsidRDefault="008B492D" w:rsidP="00481FB2">
      <w:pPr>
        <w:pStyle w:val="ListParagraph"/>
        <w:numPr>
          <w:ilvl w:val="0"/>
          <w:numId w:val="14"/>
        </w:numPr>
        <w:rPr>
          <w:rFonts w:cs="Arial"/>
          <w:sz w:val="24"/>
        </w:rPr>
      </w:pPr>
      <w:r w:rsidRPr="00DD57D6">
        <w:rPr>
          <w:rFonts w:cs="Arial"/>
          <w:sz w:val="24"/>
        </w:rPr>
        <w:t xml:space="preserve">Physical assaults </w:t>
      </w:r>
    </w:p>
    <w:p w14:paraId="5A253CBB" w14:textId="77777777" w:rsidR="008B492D" w:rsidRPr="00DD57D6" w:rsidRDefault="008B492D" w:rsidP="00481FB2">
      <w:pPr>
        <w:pStyle w:val="ListParagraph"/>
        <w:numPr>
          <w:ilvl w:val="0"/>
          <w:numId w:val="14"/>
        </w:numPr>
        <w:rPr>
          <w:rFonts w:cs="Arial"/>
          <w:sz w:val="24"/>
        </w:rPr>
      </w:pPr>
      <w:r w:rsidRPr="00DD57D6">
        <w:rPr>
          <w:rFonts w:cs="Arial"/>
          <w:sz w:val="24"/>
        </w:rPr>
        <w:t xml:space="preserve">Verbal abuse  </w:t>
      </w:r>
    </w:p>
    <w:p w14:paraId="6197ABC5" w14:textId="77777777" w:rsidR="008B492D" w:rsidRPr="00DD57D6" w:rsidRDefault="008B492D" w:rsidP="00481FB2">
      <w:pPr>
        <w:pStyle w:val="ListParagraph"/>
        <w:numPr>
          <w:ilvl w:val="0"/>
          <w:numId w:val="14"/>
        </w:numPr>
        <w:rPr>
          <w:rFonts w:cs="Arial"/>
          <w:sz w:val="24"/>
        </w:rPr>
      </w:pPr>
      <w:r w:rsidRPr="00DD57D6">
        <w:rPr>
          <w:rFonts w:cs="Arial"/>
          <w:sz w:val="24"/>
        </w:rPr>
        <w:t xml:space="preserve">Play fighting </w:t>
      </w:r>
    </w:p>
    <w:p w14:paraId="12A59C9B" w14:textId="77777777" w:rsidR="008B492D" w:rsidRPr="00DD57D6" w:rsidRDefault="008B492D" w:rsidP="00481FB2">
      <w:pPr>
        <w:pStyle w:val="ListParagraph"/>
        <w:numPr>
          <w:ilvl w:val="0"/>
          <w:numId w:val="14"/>
        </w:numPr>
        <w:rPr>
          <w:rFonts w:cs="Arial"/>
          <w:sz w:val="24"/>
        </w:rPr>
      </w:pPr>
      <w:r w:rsidRPr="00DD57D6">
        <w:rPr>
          <w:rFonts w:cs="Arial"/>
          <w:sz w:val="24"/>
        </w:rPr>
        <w:t xml:space="preserve">Bullying and intimidation  </w:t>
      </w:r>
    </w:p>
    <w:p w14:paraId="76759955" w14:textId="77777777" w:rsidR="008B492D" w:rsidRPr="00DD57D6" w:rsidRDefault="008B492D" w:rsidP="00481FB2">
      <w:pPr>
        <w:pStyle w:val="ListParagraph"/>
        <w:numPr>
          <w:ilvl w:val="0"/>
          <w:numId w:val="14"/>
        </w:numPr>
        <w:rPr>
          <w:rFonts w:cs="Arial"/>
          <w:sz w:val="24"/>
        </w:rPr>
      </w:pPr>
      <w:r w:rsidRPr="00DD57D6">
        <w:rPr>
          <w:rFonts w:cs="Arial"/>
          <w:sz w:val="24"/>
        </w:rPr>
        <w:t xml:space="preserve">Discrimination and prejudice towards age, ability, gender and gender identity, race, sexual orientation or religion </w:t>
      </w:r>
    </w:p>
    <w:p w14:paraId="18884678" w14:textId="77777777" w:rsidR="008B492D" w:rsidRPr="00DD57D6" w:rsidRDefault="008B492D" w:rsidP="00481FB2">
      <w:pPr>
        <w:pStyle w:val="ListParagraph"/>
        <w:numPr>
          <w:ilvl w:val="0"/>
          <w:numId w:val="14"/>
        </w:numPr>
        <w:rPr>
          <w:rFonts w:cs="Arial"/>
          <w:sz w:val="24"/>
        </w:rPr>
      </w:pPr>
      <w:r w:rsidRPr="00DD57D6">
        <w:rPr>
          <w:rFonts w:cs="Arial"/>
          <w:sz w:val="24"/>
        </w:rPr>
        <w:t>Smoking is NOT permitted and will be treated as a serious breach of the school code of conduct.</w:t>
      </w:r>
    </w:p>
    <w:p w14:paraId="3F043559" w14:textId="77777777" w:rsidR="008B492D" w:rsidRPr="00DD57D6" w:rsidRDefault="008B492D" w:rsidP="00481FB2">
      <w:pPr>
        <w:pStyle w:val="ListParagraph"/>
        <w:numPr>
          <w:ilvl w:val="0"/>
          <w:numId w:val="14"/>
        </w:numPr>
        <w:rPr>
          <w:rFonts w:cs="Arial"/>
          <w:sz w:val="24"/>
        </w:rPr>
      </w:pPr>
      <w:r w:rsidRPr="00DD57D6">
        <w:rPr>
          <w:rFonts w:cs="Arial"/>
          <w:sz w:val="24"/>
        </w:rPr>
        <w:t>Alcohol and the use of prohibited drugs will also be treated as a serious breach of the school’s rules.</w:t>
      </w:r>
    </w:p>
    <w:p w14:paraId="1F7F6350" w14:textId="77777777" w:rsidR="008B492D" w:rsidRPr="00DD57D6" w:rsidRDefault="008B492D" w:rsidP="00481FB2">
      <w:pPr>
        <w:pStyle w:val="ListParagraph"/>
        <w:numPr>
          <w:ilvl w:val="0"/>
          <w:numId w:val="14"/>
        </w:numPr>
        <w:rPr>
          <w:rFonts w:cs="Arial"/>
          <w:sz w:val="24"/>
        </w:rPr>
      </w:pPr>
      <w:r w:rsidRPr="00DD57D6">
        <w:rPr>
          <w:rFonts w:cs="Arial"/>
          <w:sz w:val="24"/>
        </w:rPr>
        <w:t xml:space="preserve">The intentional disruption of lessons will not be tolerated.  All </w:t>
      </w:r>
      <w:r w:rsidR="00291797">
        <w:rPr>
          <w:rFonts w:cs="Arial"/>
          <w:sz w:val="24"/>
        </w:rPr>
        <w:t>pupils</w:t>
      </w:r>
      <w:r w:rsidRPr="00DD57D6">
        <w:rPr>
          <w:rFonts w:cs="Arial"/>
          <w:sz w:val="24"/>
        </w:rPr>
        <w:t xml:space="preserve"> are entitled to learn in their lessons; </w:t>
      </w:r>
      <w:r w:rsidR="00291797">
        <w:rPr>
          <w:rFonts w:cs="Arial"/>
          <w:sz w:val="24"/>
        </w:rPr>
        <w:t>pupils</w:t>
      </w:r>
      <w:r w:rsidRPr="00DD57D6">
        <w:rPr>
          <w:rFonts w:cs="Arial"/>
          <w:sz w:val="24"/>
        </w:rPr>
        <w:t xml:space="preserve"> preventing learning will face consequences.</w:t>
      </w:r>
    </w:p>
    <w:p w14:paraId="7511AE94" w14:textId="77777777" w:rsidR="008B492D" w:rsidRPr="00DD57D6" w:rsidRDefault="00CA3558" w:rsidP="00481FB2">
      <w:pPr>
        <w:pStyle w:val="ListParagraph"/>
        <w:numPr>
          <w:ilvl w:val="0"/>
          <w:numId w:val="14"/>
        </w:numPr>
        <w:rPr>
          <w:rFonts w:cs="Arial"/>
          <w:bCs/>
          <w:sz w:val="24"/>
        </w:rPr>
      </w:pPr>
      <w:r w:rsidRPr="00DD57D6">
        <w:rPr>
          <w:rFonts w:cs="Arial"/>
          <w:bCs/>
          <w:sz w:val="24"/>
        </w:rPr>
        <w:t xml:space="preserve">The use of mobile phones is prohibited in </w:t>
      </w:r>
      <w:r w:rsidR="002E3829" w:rsidRPr="00DD57D6">
        <w:rPr>
          <w:rFonts w:cs="Arial"/>
          <w:bCs/>
          <w:sz w:val="24"/>
        </w:rPr>
        <w:t>school;</w:t>
      </w:r>
      <w:r w:rsidRPr="00DD57D6">
        <w:rPr>
          <w:rFonts w:cs="Arial"/>
          <w:bCs/>
          <w:sz w:val="24"/>
        </w:rPr>
        <w:t xml:space="preserve"> all phones should be kept </w:t>
      </w:r>
      <w:r w:rsidR="00636FE2" w:rsidRPr="00DD57D6">
        <w:rPr>
          <w:rFonts w:cs="Arial"/>
          <w:bCs/>
          <w:sz w:val="24"/>
        </w:rPr>
        <w:t>at home or handed in to the pupil folders in the morning</w:t>
      </w:r>
    </w:p>
    <w:p w14:paraId="42635EA6" w14:textId="77777777" w:rsidR="00636FE2" w:rsidRPr="00DD57D6" w:rsidRDefault="00636FE2" w:rsidP="00481FB2">
      <w:pPr>
        <w:pStyle w:val="ListParagraph"/>
        <w:rPr>
          <w:rFonts w:cs="Arial"/>
          <w:bCs/>
          <w:sz w:val="24"/>
        </w:rPr>
      </w:pPr>
    </w:p>
    <w:p w14:paraId="7932DBF2" w14:textId="77777777" w:rsidR="00B473CD" w:rsidRPr="00DD57D6" w:rsidRDefault="00045259" w:rsidP="00481FB2">
      <w:pPr>
        <w:rPr>
          <w:rFonts w:cs="Arial"/>
          <w:b/>
          <w:bCs/>
          <w:sz w:val="24"/>
        </w:rPr>
      </w:pPr>
      <w:r w:rsidRPr="00DD57D6">
        <w:rPr>
          <w:rFonts w:cs="Arial"/>
          <w:b/>
          <w:bCs/>
          <w:sz w:val="24"/>
        </w:rPr>
        <w:t>CONSEQUENCES &amp;</w:t>
      </w:r>
      <w:r w:rsidR="008B492D" w:rsidRPr="00DD57D6">
        <w:rPr>
          <w:rFonts w:cs="Arial"/>
          <w:b/>
          <w:bCs/>
          <w:sz w:val="24"/>
        </w:rPr>
        <w:t xml:space="preserve"> SANCTIONS</w:t>
      </w:r>
    </w:p>
    <w:p w14:paraId="2F2CC45B" w14:textId="77777777" w:rsidR="00CD3583" w:rsidRPr="00DD57D6" w:rsidRDefault="00CD3583" w:rsidP="00481FB2">
      <w:pPr>
        <w:rPr>
          <w:rFonts w:cs="Arial"/>
          <w:sz w:val="24"/>
        </w:rPr>
      </w:pPr>
      <w:r w:rsidRPr="00DD57D6">
        <w:rPr>
          <w:rFonts w:cs="Arial"/>
          <w:sz w:val="24"/>
        </w:rPr>
        <w:t>The age, needs and abilities of the young person should be considered when applying sanctions. Staff must act reasonably, fairly, consistently and proportionately when administering a sanction. Staff should also evaluate the risks or special circumstances when administering a sanction.</w:t>
      </w:r>
    </w:p>
    <w:p w14:paraId="6375B132" w14:textId="77777777" w:rsidR="00CD3583" w:rsidRPr="00DD57D6" w:rsidRDefault="00CD3583" w:rsidP="00481FB2">
      <w:pPr>
        <w:rPr>
          <w:rFonts w:cs="Arial"/>
          <w:sz w:val="24"/>
        </w:rPr>
      </w:pPr>
    </w:p>
    <w:p w14:paraId="351BB8B6" w14:textId="77777777" w:rsidR="008B492D" w:rsidRPr="00DD57D6" w:rsidRDefault="008B492D" w:rsidP="00481FB2">
      <w:pPr>
        <w:rPr>
          <w:rFonts w:cs="Arial"/>
          <w:sz w:val="24"/>
        </w:rPr>
      </w:pPr>
      <w:r w:rsidRPr="00DD57D6">
        <w:rPr>
          <w:rFonts w:cs="Arial"/>
          <w:sz w:val="24"/>
        </w:rPr>
        <w:t xml:space="preserve">The school will apply the following sanctions for breaches of the school’s standards of expected behaviour and for displaying any of the unacceptable behaviours listed </w:t>
      </w:r>
      <w:r w:rsidR="008B6D29" w:rsidRPr="00DD57D6">
        <w:rPr>
          <w:rFonts w:cs="Arial"/>
          <w:sz w:val="24"/>
        </w:rPr>
        <w:t>below</w:t>
      </w:r>
      <w:r w:rsidRPr="00DD57D6">
        <w:rPr>
          <w:rFonts w:cs="Arial"/>
          <w:sz w:val="24"/>
        </w:rPr>
        <w:t>. The school will always consult parent/carers and local authority representative if any of the following may have to be considered and will attempt to be as supportive as possible during the exclusion process including regular communication with parents/carers and providing appropriate work for the young person.</w:t>
      </w:r>
    </w:p>
    <w:p w14:paraId="0389E707" w14:textId="77777777" w:rsidR="00D52130" w:rsidRPr="00DD57D6" w:rsidRDefault="00D52130" w:rsidP="00481FB2">
      <w:pPr>
        <w:rPr>
          <w:rFonts w:cs="Arial"/>
          <w:b/>
          <w:bCs/>
          <w:sz w:val="24"/>
          <w:u w:val="single"/>
        </w:rPr>
      </w:pPr>
    </w:p>
    <w:p w14:paraId="5C70A0E7" w14:textId="77777777" w:rsidR="008B6D29" w:rsidRPr="00BB18DE" w:rsidRDefault="008B6D29" w:rsidP="00481FB2">
      <w:pPr>
        <w:rPr>
          <w:rFonts w:cs="Arial"/>
          <w:b/>
          <w:sz w:val="24"/>
          <w:u w:val="single"/>
        </w:rPr>
      </w:pPr>
      <w:r w:rsidRPr="00BB18DE">
        <w:rPr>
          <w:rFonts w:cs="Arial"/>
          <w:b/>
          <w:sz w:val="24"/>
          <w:u w:val="single"/>
        </w:rPr>
        <w:t>In class sanctions</w:t>
      </w:r>
    </w:p>
    <w:p w14:paraId="67D9A1F2" w14:textId="77777777" w:rsidR="008B6D29" w:rsidRPr="00BB18DE" w:rsidRDefault="008B6D29" w:rsidP="00481FB2">
      <w:pPr>
        <w:rPr>
          <w:rFonts w:cs="Arial"/>
          <w:b/>
          <w:sz w:val="24"/>
          <w:u w:val="single"/>
        </w:rPr>
      </w:pPr>
    </w:p>
    <w:p w14:paraId="2326AD90" w14:textId="77777777" w:rsidR="008B6D29" w:rsidRPr="00BB18DE" w:rsidRDefault="008B6D29" w:rsidP="00481FB2">
      <w:pPr>
        <w:numPr>
          <w:ilvl w:val="0"/>
          <w:numId w:val="18"/>
        </w:numPr>
        <w:rPr>
          <w:rFonts w:cs="Arial"/>
          <w:sz w:val="24"/>
        </w:rPr>
      </w:pPr>
      <w:r w:rsidRPr="00BB18DE">
        <w:rPr>
          <w:rFonts w:cs="Arial"/>
          <w:sz w:val="24"/>
        </w:rPr>
        <w:t>Reminder</w:t>
      </w:r>
    </w:p>
    <w:p w14:paraId="1DDD2F54" w14:textId="77777777" w:rsidR="000F14F7" w:rsidRPr="00BB18DE" w:rsidRDefault="000F14F7" w:rsidP="00481FB2">
      <w:pPr>
        <w:numPr>
          <w:ilvl w:val="0"/>
          <w:numId w:val="18"/>
        </w:numPr>
        <w:rPr>
          <w:rFonts w:cs="Arial"/>
          <w:sz w:val="24"/>
        </w:rPr>
      </w:pPr>
      <w:r w:rsidRPr="00BB18DE">
        <w:rPr>
          <w:rFonts w:cs="Arial"/>
          <w:sz w:val="24"/>
        </w:rPr>
        <w:t>Break time minutes</w:t>
      </w:r>
    </w:p>
    <w:p w14:paraId="496D5DF7" w14:textId="77777777" w:rsidR="008B6D29" w:rsidRPr="00BB18DE" w:rsidRDefault="00367D8C" w:rsidP="00481FB2">
      <w:pPr>
        <w:numPr>
          <w:ilvl w:val="0"/>
          <w:numId w:val="18"/>
        </w:numPr>
        <w:rPr>
          <w:rFonts w:cs="Arial"/>
          <w:sz w:val="24"/>
        </w:rPr>
      </w:pPr>
      <w:r w:rsidRPr="00BB18DE">
        <w:rPr>
          <w:rFonts w:cs="Arial"/>
          <w:sz w:val="24"/>
        </w:rPr>
        <w:t>Loss of points</w:t>
      </w:r>
      <w:r w:rsidR="008B6D29" w:rsidRPr="00BB18DE">
        <w:rPr>
          <w:rFonts w:cs="Arial"/>
          <w:sz w:val="24"/>
        </w:rPr>
        <w:t xml:space="preserve"> </w:t>
      </w:r>
    </w:p>
    <w:p w14:paraId="03BAAC45" w14:textId="77777777" w:rsidR="008B6D29" w:rsidRPr="00BB18DE" w:rsidRDefault="008B6D29" w:rsidP="00481FB2">
      <w:pPr>
        <w:numPr>
          <w:ilvl w:val="0"/>
          <w:numId w:val="18"/>
        </w:numPr>
        <w:rPr>
          <w:rFonts w:cs="Arial"/>
          <w:sz w:val="24"/>
        </w:rPr>
      </w:pPr>
      <w:r w:rsidRPr="00BB18DE">
        <w:rPr>
          <w:rFonts w:cs="Arial"/>
          <w:sz w:val="24"/>
        </w:rPr>
        <w:t>Removal (if pupil continues to be disruptive)</w:t>
      </w:r>
    </w:p>
    <w:p w14:paraId="2B6F76E2" w14:textId="77777777" w:rsidR="008B6D29" w:rsidRPr="00BB18DE" w:rsidRDefault="008B6D29" w:rsidP="00481FB2">
      <w:pPr>
        <w:rPr>
          <w:rFonts w:cs="Arial"/>
          <w:sz w:val="24"/>
        </w:rPr>
      </w:pPr>
    </w:p>
    <w:p w14:paraId="6E308F32" w14:textId="77777777" w:rsidR="008B6D29" w:rsidRPr="00BB18DE" w:rsidRDefault="008B6D29" w:rsidP="00481FB2">
      <w:pPr>
        <w:rPr>
          <w:rFonts w:cs="Arial"/>
          <w:b/>
          <w:sz w:val="24"/>
          <w:u w:val="single"/>
        </w:rPr>
      </w:pPr>
      <w:r w:rsidRPr="00BB18DE">
        <w:rPr>
          <w:rFonts w:cs="Arial"/>
          <w:b/>
          <w:sz w:val="24"/>
          <w:u w:val="single"/>
        </w:rPr>
        <w:t>Behaviours that lead to loss of break</w:t>
      </w:r>
    </w:p>
    <w:p w14:paraId="57F25BDC" w14:textId="77777777" w:rsidR="008B6D29" w:rsidRPr="00BB18DE" w:rsidRDefault="008B6D29" w:rsidP="00481FB2">
      <w:pPr>
        <w:rPr>
          <w:rFonts w:cs="Arial"/>
          <w:b/>
          <w:sz w:val="24"/>
          <w:u w:val="single"/>
        </w:rPr>
      </w:pPr>
    </w:p>
    <w:p w14:paraId="07BAF9F1" w14:textId="77777777" w:rsidR="008B6D29" w:rsidRPr="00C156FB" w:rsidRDefault="008B6D29" w:rsidP="00481FB2">
      <w:pPr>
        <w:numPr>
          <w:ilvl w:val="0"/>
          <w:numId w:val="19"/>
        </w:numPr>
        <w:rPr>
          <w:rFonts w:cs="Arial"/>
          <w:sz w:val="24"/>
        </w:rPr>
      </w:pPr>
      <w:r w:rsidRPr="00BB18DE">
        <w:rPr>
          <w:rFonts w:cs="Arial"/>
          <w:sz w:val="24"/>
        </w:rPr>
        <w:t xml:space="preserve">Receiving </w:t>
      </w:r>
      <w:r w:rsidR="00E440AE">
        <w:rPr>
          <w:rFonts w:cs="Arial"/>
          <w:sz w:val="24"/>
        </w:rPr>
        <w:t>4</w:t>
      </w:r>
      <w:r w:rsidR="00C156FB">
        <w:rPr>
          <w:rFonts w:cs="Arial"/>
          <w:sz w:val="24"/>
        </w:rPr>
        <w:t xml:space="preserve"> or more</w:t>
      </w:r>
      <w:r w:rsidR="00367D8C" w:rsidRPr="00BB18DE">
        <w:rPr>
          <w:rFonts w:cs="Arial"/>
          <w:sz w:val="24"/>
        </w:rPr>
        <w:t xml:space="preserve"> lost points</w:t>
      </w:r>
      <w:r w:rsidRPr="00BB18DE">
        <w:rPr>
          <w:rFonts w:cs="Arial"/>
          <w:sz w:val="24"/>
        </w:rPr>
        <w:t xml:space="preserve"> in a lesson</w:t>
      </w:r>
    </w:p>
    <w:p w14:paraId="2B133F0F" w14:textId="77777777" w:rsidR="008B6D29" w:rsidRDefault="008B6D29" w:rsidP="00481FB2">
      <w:pPr>
        <w:numPr>
          <w:ilvl w:val="0"/>
          <w:numId w:val="19"/>
        </w:numPr>
        <w:rPr>
          <w:rFonts w:cs="Arial"/>
          <w:sz w:val="24"/>
        </w:rPr>
      </w:pPr>
      <w:r w:rsidRPr="00BB18DE">
        <w:rPr>
          <w:rFonts w:cs="Arial"/>
          <w:sz w:val="24"/>
        </w:rPr>
        <w:t>Verbal/physical aggression towards another person</w:t>
      </w:r>
    </w:p>
    <w:p w14:paraId="1C66F83F" w14:textId="77777777" w:rsidR="00C156FB" w:rsidRDefault="00C156FB" w:rsidP="00481FB2">
      <w:pPr>
        <w:numPr>
          <w:ilvl w:val="0"/>
          <w:numId w:val="19"/>
        </w:numPr>
        <w:rPr>
          <w:rFonts w:cs="Arial"/>
          <w:sz w:val="24"/>
        </w:rPr>
      </w:pPr>
      <w:r>
        <w:rPr>
          <w:rFonts w:cs="Arial"/>
          <w:sz w:val="24"/>
        </w:rPr>
        <w:t xml:space="preserve">Spending a considerable amount of time out of class </w:t>
      </w:r>
    </w:p>
    <w:p w14:paraId="354E3B8A" w14:textId="77777777" w:rsidR="0028043E" w:rsidRPr="00BB18DE" w:rsidRDefault="0028043E" w:rsidP="00481FB2">
      <w:pPr>
        <w:numPr>
          <w:ilvl w:val="0"/>
          <w:numId w:val="19"/>
        </w:numPr>
        <w:rPr>
          <w:rFonts w:cs="Arial"/>
          <w:sz w:val="24"/>
        </w:rPr>
      </w:pPr>
      <w:r>
        <w:rPr>
          <w:rFonts w:cs="Arial"/>
          <w:sz w:val="24"/>
        </w:rPr>
        <w:t>Racism</w:t>
      </w:r>
    </w:p>
    <w:p w14:paraId="154EEEE2" w14:textId="77777777" w:rsidR="008B6D29" w:rsidRPr="00E30643" w:rsidRDefault="008B6D29" w:rsidP="00481FB2">
      <w:pPr>
        <w:rPr>
          <w:rFonts w:cs="Arial"/>
          <w:sz w:val="24"/>
          <w:u w:val="single"/>
        </w:rPr>
      </w:pPr>
    </w:p>
    <w:p w14:paraId="102F0E19" w14:textId="77777777" w:rsidR="00EC0E10" w:rsidRDefault="00EC0E10" w:rsidP="00481FB2">
      <w:pPr>
        <w:rPr>
          <w:rFonts w:cs="Arial"/>
          <w:b/>
          <w:sz w:val="24"/>
          <w:u w:val="single"/>
        </w:rPr>
      </w:pPr>
    </w:p>
    <w:p w14:paraId="783C9F2F" w14:textId="77777777" w:rsidR="00EC0E10" w:rsidRDefault="00EC0E10" w:rsidP="00481FB2">
      <w:pPr>
        <w:rPr>
          <w:rFonts w:cs="Arial"/>
          <w:b/>
          <w:sz w:val="24"/>
          <w:u w:val="single"/>
        </w:rPr>
      </w:pPr>
    </w:p>
    <w:p w14:paraId="48B3C090" w14:textId="77777777" w:rsidR="00EC0E10" w:rsidRDefault="00EC0E10" w:rsidP="00481FB2">
      <w:pPr>
        <w:rPr>
          <w:rFonts w:cs="Arial"/>
          <w:b/>
          <w:sz w:val="24"/>
          <w:u w:val="single"/>
        </w:rPr>
      </w:pPr>
    </w:p>
    <w:p w14:paraId="32EF4322" w14:textId="77777777" w:rsidR="00E30643" w:rsidRPr="00E30643" w:rsidRDefault="00E30643" w:rsidP="00481FB2">
      <w:pPr>
        <w:rPr>
          <w:rFonts w:cs="Arial"/>
          <w:b/>
          <w:sz w:val="24"/>
          <w:u w:val="single"/>
        </w:rPr>
      </w:pPr>
      <w:r w:rsidRPr="00E30643">
        <w:rPr>
          <w:rFonts w:cs="Arial"/>
          <w:b/>
          <w:sz w:val="24"/>
          <w:u w:val="single"/>
        </w:rPr>
        <w:lastRenderedPageBreak/>
        <w:t>Loss of Class Points</w:t>
      </w:r>
    </w:p>
    <w:p w14:paraId="1FEF3BA1" w14:textId="77777777" w:rsidR="00E30643" w:rsidRPr="00E30643" w:rsidRDefault="00E30643" w:rsidP="00481FB2">
      <w:pPr>
        <w:ind w:left="1080"/>
        <w:rPr>
          <w:rFonts w:cs="Arial"/>
          <w:b/>
          <w:sz w:val="24"/>
        </w:rPr>
      </w:pPr>
    </w:p>
    <w:p w14:paraId="37CF65E2" w14:textId="77777777" w:rsidR="00E30643" w:rsidRPr="00E30643" w:rsidRDefault="002009F2" w:rsidP="00481FB2">
      <w:pPr>
        <w:numPr>
          <w:ilvl w:val="0"/>
          <w:numId w:val="44"/>
        </w:numPr>
        <w:rPr>
          <w:rFonts w:cs="Arial"/>
          <w:b/>
          <w:sz w:val="24"/>
        </w:rPr>
      </w:pPr>
      <w:r>
        <w:rPr>
          <w:rFonts w:cs="Arial"/>
          <w:sz w:val="24"/>
        </w:rPr>
        <w:t xml:space="preserve">Loss of </w:t>
      </w:r>
      <w:r w:rsidR="00E440AE">
        <w:rPr>
          <w:rFonts w:cs="Arial"/>
          <w:sz w:val="24"/>
        </w:rPr>
        <w:t>5</w:t>
      </w:r>
      <w:r w:rsidR="00AC3321">
        <w:rPr>
          <w:rFonts w:cs="Arial"/>
          <w:sz w:val="24"/>
        </w:rPr>
        <w:t xml:space="preserve"> points</w:t>
      </w:r>
      <w:r w:rsidR="00E30643" w:rsidRPr="00E30643">
        <w:rPr>
          <w:rFonts w:cs="Arial"/>
          <w:sz w:val="24"/>
        </w:rPr>
        <w:t xml:space="preserve"> = 5 minutes loss of break </w:t>
      </w:r>
    </w:p>
    <w:p w14:paraId="2A845323" w14:textId="77777777" w:rsidR="00E440AE" w:rsidRDefault="002009F2" w:rsidP="00AC3321">
      <w:pPr>
        <w:numPr>
          <w:ilvl w:val="0"/>
          <w:numId w:val="44"/>
        </w:numPr>
        <w:rPr>
          <w:rFonts w:cs="Arial"/>
          <w:b/>
          <w:sz w:val="24"/>
        </w:rPr>
      </w:pPr>
      <w:r>
        <w:rPr>
          <w:rFonts w:cs="Arial"/>
          <w:sz w:val="24"/>
        </w:rPr>
        <w:t xml:space="preserve">Loss of </w:t>
      </w:r>
      <w:r w:rsidR="00E440AE">
        <w:rPr>
          <w:rFonts w:cs="Arial"/>
          <w:sz w:val="24"/>
        </w:rPr>
        <w:t>6</w:t>
      </w:r>
      <w:r w:rsidR="00AC3321">
        <w:rPr>
          <w:rFonts w:cs="Arial"/>
          <w:sz w:val="24"/>
        </w:rPr>
        <w:t xml:space="preserve">/7 points </w:t>
      </w:r>
      <w:r w:rsidR="00E440AE">
        <w:rPr>
          <w:rFonts w:cs="Arial"/>
          <w:sz w:val="24"/>
        </w:rPr>
        <w:t>= 10 minutes loss of</w:t>
      </w:r>
      <w:r w:rsidR="00E30643" w:rsidRPr="00E30643">
        <w:rPr>
          <w:rFonts w:cs="Arial"/>
          <w:sz w:val="24"/>
        </w:rPr>
        <w:t xml:space="preserve"> break </w:t>
      </w:r>
    </w:p>
    <w:p w14:paraId="31763CDC" w14:textId="77777777" w:rsidR="00AC3321" w:rsidRPr="00AC3321" w:rsidRDefault="002009F2" w:rsidP="00AC3321">
      <w:pPr>
        <w:numPr>
          <w:ilvl w:val="0"/>
          <w:numId w:val="44"/>
        </w:numPr>
        <w:rPr>
          <w:rFonts w:cs="Arial"/>
          <w:b/>
          <w:sz w:val="24"/>
        </w:rPr>
      </w:pPr>
      <w:r>
        <w:rPr>
          <w:rFonts w:cs="Arial"/>
          <w:sz w:val="24"/>
        </w:rPr>
        <w:t>Loss of m</w:t>
      </w:r>
      <w:r w:rsidR="00AC3321">
        <w:rPr>
          <w:rFonts w:cs="Arial"/>
          <w:sz w:val="24"/>
        </w:rPr>
        <w:t>ore than 8 points = full break lost</w:t>
      </w:r>
    </w:p>
    <w:p w14:paraId="200980EA" w14:textId="77777777" w:rsidR="00E30643" w:rsidRPr="00E30643" w:rsidRDefault="00E30643" w:rsidP="00481FB2">
      <w:pPr>
        <w:ind w:left="1800"/>
        <w:rPr>
          <w:rFonts w:cs="Arial"/>
          <w:b/>
          <w:sz w:val="24"/>
        </w:rPr>
      </w:pPr>
    </w:p>
    <w:p w14:paraId="27A3654E" w14:textId="77777777" w:rsidR="008B6D29" w:rsidRPr="00E30643" w:rsidRDefault="00E30643" w:rsidP="00481FB2">
      <w:pPr>
        <w:ind w:left="1080"/>
        <w:rPr>
          <w:rFonts w:cs="Arial"/>
          <w:b/>
          <w:sz w:val="24"/>
          <w:u w:val="single"/>
        </w:rPr>
      </w:pPr>
      <w:r w:rsidRPr="00E30643">
        <w:rPr>
          <w:rFonts w:cs="Arial"/>
          <w:b/>
          <w:sz w:val="24"/>
          <w:u w:val="single"/>
        </w:rPr>
        <w:t xml:space="preserve">If a pupil is physically aggressive to another pupil/member of staff, this is an automatic loss of the </w:t>
      </w:r>
      <w:r w:rsidR="00AC3321" w:rsidRPr="00E30643">
        <w:rPr>
          <w:rFonts w:cs="Arial"/>
          <w:b/>
          <w:sz w:val="24"/>
          <w:u w:val="single"/>
        </w:rPr>
        <w:t>pupil’s</w:t>
      </w:r>
      <w:r w:rsidRPr="00E30643">
        <w:rPr>
          <w:rFonts w:cs="Arial"/>
          <w:b/>
          <w:sz w:val="24"/>
          <w:u w:val="single"/>
        </w:rPr>
        <w:t xml:space="preserve"> ne</w:t>
      </w:r>
      <w:r w:rsidR="00AC3321">
        <w:rPr>
          <w:rFonts w:cs="Arial"/>
          <w:b/>
          <w:sz w:val="24"/>
          <w:u w:val="single"/>
        </w:rPr>
        <w:t xml:space="preserve">xt three breaktimes. </w:t>
      </w:r>
    </w:p>
    <w:p w14:paraId="42722213" w14:textId="77777777" w:rsidR="00E30643" w:rsidRPr="00BB18DE" w:rsidRDefault="00E30643" w:rsidP="00481FB2">
      <w:pPr>
        <w:ind w:left="1080"/>
        <w:rPr>
          <w:rFonts w:cs="Arial"/>
          <w:sz w:val="24"/>
        </w:rPr>
      </w:pPr>
    </w:p>
    <w:p w14:paraId="2F920A58" w14:textId="77777777" w:rsidR="008B6D29" w:rsidRPr="00BB18DE" w:rsidRDefault="008B6D29" w:rsidP="00481FB2">
      <w:pPr>
        <w:rPr>
          <w:rFonts w:cs="Arial"/>
          <w:b/>
          <w:sz w:val="24"/>
          <w:u w:val="single"/>
        </w:rPr>
      </w:pPr>
      <w:r w:rsidRPr="00BB18DE">
        <w:rPr>
          <w:rFonts w:cs="Arial"/>
          <w:b/>
          <w:sz w:val="24"/>
          <w:u w:val="single"/>
        </w:rPr>
        <w:t>Offsite Bans</w:t>
      </w:r>
    </w:p>
    <w:p w14:paraId="10A3AAD6" w14:textId="77777777" w:rsidR="008B6D29" w:rsidRPr="00BB18DE" w:rsidRDefault="008B6D29" w:rsidP="00481FB2">
      <w:pPr>
        <w:rPr>
          <w:rFonts w:cs="Arial"/>
          <w:b/>
          <w:sz w:val="24"/>
          <w:u w:val="single"/>
        </w:rPr>
      </w:pPr>
    </w:p>
    <w:p w14:paraId="71DD978D" w14:textId="77777777" w:rsidR="008B6D29" w:rsidRPr="00BB18DE" w:rsidRDefault="008B6D29" w:rsidP="00481FB2">
      <w:pPr>
        <w:pStyle w:val="ListParagraph"/>
        <w:numPr>
          <w:ilvl w:val="0"/>
          <w:numId w:val="23"/>
        </w:numPr>
        <w:rPr>
          <w:rFonts w:cs="Arial"/>
          <w:b/>
          <w:sz w:val="24"/>
          <w:u w:val="single"/>
        </w:rPr>
      </w:pPr>
      <w:r w:rsidRPr="00BB18DE">
        <w:rPr>
          <w:rFonts w:cs="Arial"/>
          <w:sz w:val="24"/>
        </w:rPr>
        <w:t>Persistent absconding</w:t>
      </w:r>
    </w:p>
    <w:p w14:paraId="5D0BE4D2" w14:textId="77777777" w:rsidR="008B6D29" w:rsidRPr="00BB18DE" w:rsidRDefault="008B6D29" w:rsidP="00481FB2">
      <w:pPr>
        <w:pStyle w:val="ListParagraph"/>
        <w:numPr>
          <w:ilvl w:val="0"/>
          <w:numId w:val="23"/>
        </w:numPr>
        <w:rPr>
          <w:rFonts w:cs="Arial"/>
          <w:b/>
          <w:sz w:val="24"/>
          <w:u w:val="single"/>
        </w:rPr>
      </w:pPr>
      <w:r w:rsidRPr="00BB18DE">
        <w:rPr>
          <w:rFonts w:cs="Arial"/>
          <w:sz w:val="24"/>
        </w:rPr>
        <w:t xml:space="preserve">Inappropriate behaviour in school vehicles (Refusal to wear seat belts </w:t>
      </w:r>
      <w:r w:rsidR="00423840" w:rsidRPr="00BB18DE">
        <w:rPr>
          <w:rFonts w:cs="Arial"/>
          <w:sz w:val="24"/>
        </w:rPr>
        <w:t>etc.</w:t>
      </w:r>
      <w:r w:rsidRPr="00BB18DE">
        <w:rPr>
          <w:rFonts w:cs="Arial"/>
          <w:sz w:val="24"/>
        </w:rPr>
        <w:t>)</w:t>
      </w:r>
    </w:p>
    <w:p w14:paraId="2C563C02" w14:textId="77777777" w:rsidR="00B473CD" w:rsidRPr="00BB18DE" w:rsidRDefault="00B473CD" w:rsidP="00481FB2">
      <w:pPr>
        <w:rPr>
          <w:rFonts w:cs="Arial"/>
          <w:sz w:val="24"/>
        </w:rPr>
      </w:pPr>
    </w:p>
    <w:p w14:paraId="0348EBE7" w14:textId="77777777" w:rsidR="00D52130" w:rsidRPr="00BB18DE" w:rsidRDefault="00D52130" w:rsidP="00481FB2">
      <w:pPr>
        <w:rPr>
          <w:rFonts w:cs="Arial"/>
          <w:b/>
          <w:bCs/>
          <w:sz w:val="24"/>
          <w:u w:val="single"/>
        </w:rPr>
      </w:pPr>
    </w:p>
    <w:p w14:paraId="1F8EA1DC" w14:textId="77777777" w:rsidR="00D52130" w:rsidRPr="00BB18DE" w:rsidRDefault="00D52130" w:rsidP="00481FB2">
      <w:pPr>
        <w:rPr>
          <w:rFonts w:cs="Arial"/>
          <w:b/>
          <w:bCs/>
          <w:sz w:val="24"/>
          <w:u w:val="single"/>
        </w:rPr>
      </w:pPr>
    </w:p>
    <w:p w14:paraId="3DE43D75" w14:textId="77777777" w:rsidR="008B492D" w:rsidRPr="00BB18DE" w:rsidRDefault="008B492D" w:rsidP="00481FB2">
      <w:pPr>
        <w:rPr>
          <w:rFonts w:cs="Arial"/>
          <w:b/>
          <w:bCs/>
          <w:sz w:val="24"/>
          <w:u w:val="single"/>
        </w:rPr>
      </w:pPr>
      <w:r w:rsidRPr="00BB18DE">
        <w:rPr>
          <w:rFonts w:cs="Arial"/>
          <w:b/>
          <w:bCs/>
          <w:sz w:val="24"/>
          <w:u w:val="single"/>
        </w:rPr>
        <w:t xml:space="preserve">Consideration of </w:t>
      </w:r>
      <w:r w:rsidR="00BB18DE" w:rsidRPr="00BB18DE">
        <w:rPr>
          <w:rFonts w:cs="Arial"/>
          <w:b/>
          <w:bCs/>
          <w:sz w:val="24"/>
          <w:u w:val="single"/>
        </w:rPr>
        <w:t>Fixed Term/</w:t>
      </w:r>
      <w:r w:rsidRPr="00BB18DE">
        <w:rPr>
          <w:rFonts w:cs="Arial"/>
          <w:b/>
          <w:bCs/>
          <w:sz w:val="24"/>
          <w:u w:val="single"/>
        </w:rPr>
        <w:t>Permanent Exclusion</w:t>
      </w:r>
    </w:p>
    <w:p w14:paraId="78167563" w14:textId="77777777" w:rsidR="00BB18DE" w:rsidRPr="00BB18DE" w:rsidRDefault="00BB18DE" w:rsidP="00481FB2">
      <w:pPr>
        <w:rPr>
          <w:rFonts w:cs="Arial"/>
          <w:sz w:val="24"/>
        </w:rPr>
      </w:pPr>
      <w:r w:rsidRPr="00BB18DE">
        <w:rPr>
          <w:rFonts w:cs="Arial"/>
          <w:sz w:val="24"/>
        </w:rPr>
        <w:t>The school (Head of school/Head of Behaviour) will consider applying fixed term exclusions for continuous breaches of the following unacceptable behaviours:</w:t>
      </w:r>
    </w:p>
    <w:p w14:paraId="10A24689" w14:textId="77777777" w:rsidR="00BB18DE" w:rsidRPr="00BB18DE" w:rsidRDefault="00BB18DE" w:rsidP="00481FB2">
      <w:pPr>
        <w:rPr>
          <w:rFonts w:cs="Arial"/>
          <w:b/>
          <w:bCs/>
          <w:sz w:val="24"/>
          <w:u w:val="single"/>
        </w:rPr>
      </w:pPr>
    </w:p>
    <w:p w14:paraId="3C78BB14" w14:textId="77777777" w:rsidR="008B492D" w:rsidRPr="00BB18DE" w:rsidRDefault="008B492D" w:rsidP="00481FB2">
      <w:pPr>
        <w:tabs>
          <w:tab w:val="left" w:pos="1830"/>
        </w:tabs>
        <w:rPr>
          <w:rFonts w:cs="Arial"/>
          <w:b/>
          <w:bCs/>
          <w:sz w:val="24"/>
          <w:u w:val="single"/>
        </w:rPr>
      </w:pPr>
    </w:p>
    <w:p w14:paraId="7EADC8C7" w14:textId="77777777" w:rsidR="008B492D" w:rsidRPr="00BB18DE" w:rsidRDefault="008B492D" w:rsidP="00481FB2">
      <w:pPr>
        <w:pStyle w:val="ListParagraph"/>
        <w:numPr>
          <w:ilvl w:val="0"/>
          <w:numId w:val="17"/>
        </w:numPr>
        <w:rPr>
          <w:rFonts w:cs="Arial"/>
          <w:sz w:val="24"/>
        </w:rPr>
      </w:pPr>
      <w:r w:rsidRPr="00BB18DE">
        <w:rPr>
          <w:rFonts w:cs="Arial"/>
          <w:sz w:val="24"/>
        </w:rPr>
        <w:t>Violent physical assault on another individual</w:t>
      </w:r>
      <w:r w:rsidR="00F00EC6" w:rsidRPr="00BB18DE">
        <w:rPr>
          <w:rFonts w:cs="Arial"/>
          <w:sz w:val="24"/>
        </w:rPr>
        <w:t xml:space="preserve"> that causes actual bodily harm</w:t>
      </w:r>
    </w:p>
    <w:p w14:paraId="6BFC6450" w14:textId="77777777" w:rsidR="00BB18DE" w:rsidRPr="00BB18DE" w:rsidRDefault="00BB18DE" w:rsidP="00481FB2">
      <w:pPr>
        <w:pStyle w:val="ListParagraph"/>
        <w:numPr>
          <w:ilvl w:val="0"/>
          <w:numId w:val="16"/>
        </w:numPr>
        <w:rPr>
          <w:rFonts w:cs="Arial"/>
          <w:sz w:val="24"/>
        </w:rPr>
      </w:pPr>
      <w:r w:rsidRPr="00BB18DE">
        <w:rPr>
          <w:rFonts w:cs="Arial"/>
          <w:sz w:val="24"/>
        </w:rPr>
        <w:t>Persistent Bullying, Racism, Sexism, Homophobic behaviour, Intimidation</w:t>
      </w:r>
    </w:p>
    <w:p w14:paraId="4CA1522A" w14:textId="77777777" w:rsidR="00BB18DE" w:rsidRPr="00BB18DE" w:rsidRDefault="00BB18DE" w:rsidP="00481FB2">
      <w:pPr>
        <w:pStyle w:val="ListParagraph"/>
        <w:numPr>
          <w:ilvl w:val="0"/>
          <w:numId w:val="17"/>
        </w:numPr>
        <w:rPr>
          <w:rFonts w:cs="Arial"/>
          <w:sz w:val="24"/>
        </w:rPr>
      </w:pPr>
      <w:r w:rsidRPr="00BB18DE">
        <w:rPr>
          <w:rFonts w:cs="Arial"/>
          <w:sz w:val="24"/>
        </w:rPr>
        <w:t>Persistent health and safety issues e.g. unsafe travel in transport to and from school, unsafe behaviour off site during the school day</w:t>
      </w:r>
    </w:p>
    <w:p w14:paraId="63D9EDE5" w14:textId="77777777" w:rsidR="00D52130" w:rsidRPr="00BB18DE" w:rsidRDefault="008B492D" w:rsidP="00481FB2">
      <w:pPr>
        <w:pStyle w:val="ListParagraph"/>
        <w:numPr>
          <w:ilvl w:val="0"/>
          <w:numId w:val="17"/>
        </w:numPr>
        <w:rPr>
          <w:rFonts w:cs="Arial"/>
          <w:sz w:val="24"/>
        </w:rPr>
      </w:pPr>
      <w:r w:rsidRPr="00BB18DE">
        <w:rPr>
          <w:rFonts w:cs="Arial"/>
          <w:sz w:val="24"/>
        </w:rPr>
        <w:t>Use of alcohol or prohibited drugs</w:t>
      </w:r>
    </w:p>
    <w:p w14:paraId="3A8865D3" w14:textId="77777777" w:rsidR="00D52130" w:rsidRPr="00BB18DE" w:rsidRDefault="00D52130" w:rsidP="00481FB2">
      <w:pPr>
        <w:pStyle w:val="ListParagraph"/>
        <w:numPr>
          <w:ilvl w:val="0"/>
          <w:numId w:val="17"/>
        </w:numPr>
        <w:rPr>
          <w:rFonts w:cs="Arial"/>
          <w:sz w:val="24"/>
        </w:rPr>
      </w:pPr>
      <w:r w:rsidRPr="00BB18DE">
        <w:rPr>
          <w:rFonts w:cs="Arial"/>
          <w:sz w:val="24"/>
        </w:rPr>
        <w:t>Knowingly bring weapons onto the school site</w:t>
      </w:r>
    </w:p>
    <w:p w14:paraId="1DB71E41" w14:textId="77777777" w:rsidR="00D52130" w:rsidRPr="00BB18DE" w:rsidRDefault="00D52130" w:rsidP="00481FB2">
      <w:pPr>
        <w:rPr>
          <w:rFonts w:cs="Arial"/>
          <w:sz w:val="24"/>
        </w:rPr>
      </w:pPr>
    </w:p>
    <w:p w14:paraId="15106BD9" w14:textId="77777777" w:rsidR="00D52130" w:rsidRPr="00BB18DE" w:rsidRDefault="00D52130" w:rsidP="00481FB2">
      <w:pPr>
        <w:rPr>
          <w:rFonts w:cs="Arial"/>
          <w:sz w:val="24"/>
        </w:rPr>
      </w:pPr>
    </w:p>
    <w:p w14:paraId="32061B35" w14:textId="77777777" w:rsidR="008B492D" w:rsidRPr="00BB18DE" w:rsidRDefault="008B492D" w:rsidP="00481FB2">
      <w:pPr>
        <w:rPr>
          <w:rFonts w:cs="Arial"/>
          <w:b/>
          <w:sz w:val="24"/>
          <w:u w:val="single"/>
        </w:rPr>
      </w:pPr>
      <w:r w:rsidRPr="00BB18DE">
        <w:rPr>
          <w:rFonts w:cs="Arial"/>
          <w:b/>
          <w:sz w:val="24"/>
          <w:u w:val="single"/>
        </w:rPr>
        <w:t>Conside</w:t>
      </w:r>
      <w:r w:rsidR="00B473CD" w:rsidRPr="00BB18DE">
        <w:rPr>
          <w:rFonts w:cs="Arial"/>
          <w:b/>
          <w:sz w:val="24"/>
          <w:u w:val="single"/>
        </w:rPr>
        <w:t>rations of police involvement</w:t>
      </w:r>
    </w:p>
    <w:p w14:paraId="2F4E7CA6" w14:textId="77777777" w:rsidR="00B473CD" w:rsidRPr="00BB18DE" w:rsidRDefault="00B473CD" w:rsidP="00481FB2">
      <w:pPr>
        <w:rPr>
          <w:rFonts w:cs="Arial"/>
          <w:b/>
          <w:sz w:val="24"/>
          <w:u w:val="single"/>
        </w:rPr>
      </w:pPr>
    </w:p>
    <w:p w14:paraId="7110AF37" w14:textId="77777777" w:rsidR="008B492D" w:rsidRPr="00BB18DE" w:rsidRDefault="008B492D" w:rsidP="00481FB2">
      <w:pPr>
        <w:rPr>
          <w:rFonts w:cs="Arial"/>
          <w:sz w:val="24"/>
        </w:rPr>
      </w:pPr>
      <w:r w:rsidRPr="00BB18DE">
        <w:rPr>
          <w:rFonts w:cs="Arial"/>
          <w:sz w:val="24"/>
        </w:rPr>
        <w:t>The Senior Leadership Team only are permitted to sanction police involvement on the site of the school.  Staff are entitled to consi</w:t>
      </w:r>
      <w:r w:rsidR="00CA3558" w:rsidRPr="00BB18DE">
        <w:rPr>
          <w:rFonts w:cs="Arial"/>
          <w:sz w:val="24"/>
        </w:rPr>
        <w:t xml:space="preserve">der police involvement but should inform and </w:t>
      </w:r>
      <w:r w:rsidRPr="00BB18DE">
        <w:rPr>
          <w:rFonts w:cs="Arial"/>
          <w:sz w:val="24"/>
        </w:rPr>
        <w:t xml:space="preserve">consult </w:t>
      </w:r>
      <w:r w:rsidR="00CA3558" w:rsidRPr="00BB18DE">
        <w:rPr>
          <w:rFonts w:cs="Arial"/>
          <w:sz w:val="24"/>
        </w:rPr>
        <w:t xml:space="preserve">with </w:t>
      </w:r>
      <w:r w:rsidRPr="00BB18DE">
        <w:rPr>
          <w:rFonts w:cs="Arial"/>
          <w:sz w:val="24"/>
        </w:rPr>
        <w:t>the SLT before purs</w:t>
      </w:r>
      <w:r w:rsidR="00EC0E10">
        <w:rPr>
          <w:rFonts w:cs="Arial"/>
          <w:sz w:val="24"/>
        </w:rPr>
        <w:t>u</w:t>
      </w:r>
      <w:r w:rsidRPr="00BB18DE">
        <w:rPr>
          <w:rFonts w:cs="Arial"/>
          <w:sz w:val="24"/>
        </w:rPr>
        <w:t>ing such action.</w:t>
      </w:r>
    </w:p>
    <w:p w14:paraId="281EB2B0" w14:textId="77777777" w:rsidR="008B492D" w:rsidRPr="00BB18DE" w:rsidRDefault="008B492D" w:rsidP="00481FB2">
      <w:pPr>
        <w:rPr>
          <w:rFonts w:cs="Arial"/>
          <w:sz w:val="24"/>
        </w:rPr>
      </w:pPr>
    </w:p>
    <w:p w14:paraId="3CB9DE62" w14:textId="77777777" w:rsidR="008B492D" w:rsidRPr="00DD57D6" w:rsidRDefault="008B492D" w:rsidP="00481FB2">
      <w:pPr>
        <w:rPr>
          <w:rFonts w:cs="Arial"/>
          <w:sz w:val="24"/>
        </w:rPr>
      </w:pPr>
      <w:r w:rsidRPr="00BB18DE">
        <w:rPr>
          <w:rFonts w:cs="Arial"/>
          <w:sz w:val="24"/>
        </w:rPr>
        <w:t xml:space="preserve">The school monitors sanctions for effectiveness of use and seeks pupil comment through sanctions records. A record of all </w:t>
      </w:r>
      <w:r w:rsidR="00F00EC6" w:rsidRPr="00BB18DE">
        <w:rPr>
          <w:rFonts w:cs="Arial"/>
          <w:sz w:val="24"/>
        </w:rPr>
        <w:t xml:space="preserve">serious </w:t>
      </w:r>
      <w:r w:rsidRPr="00BB18DE">
        <w:rPr>
          <w:rFonts w:cs="Arial"/>
          <w:sz w:val="24"/>
        </w:rPr>
        <w:t>sanction</w:t>
      </w:r>
      <w:r w:rsidR="00F5644F" w:rsidRPr="00BB18DE">
        <w:rPr>
          <w:rFonts w:cs="Arial"/>
          <w:sz w:val="24"/>
        </w:rPr>
        <w:t xml:space="preserve">s is kept on the </w:t>
      </w:r>
      <w:r w:rsidR="002E3829" w:rsidRPr="00BB18DE">
        <w:rPr>
          <w:rFonts w:cs="Arial"/>
          <w:sz w:val="24"/>
        </w:rPr>
        <w:t>school’s</w:t>
      </w:r>
      <w:r w:rsidR="00F5644F" w:rsidRPr="00BB18DE">
        <w:rPr>
          <w:rFonts w:cs="Arial"/>
          <w:sz w:val="24"/>
        </w:rPr>
        <w:t xml:space="preserve"> behaviour tracking sheets</w:t>
      </w:r>
    </w:p>
    <w:p w14:paraId="41952447" w14:textId="77777777" w:rsidR="008B492D" w:rsidRPr="00DD57D6" w:rsidRDefault="008B492D" w:rsidP="00481FB2">
      <w:pPr>
        <w:rPr>
          <w:rFonts w:cs="Arial"/>
          <w:b/>
          <w:bCs/>
          <w:sz w:val="24"/>
        </w:rPr>
      </w:pPr>
    </w:p>
    <w:p w14:paraId="119D86FF" w14:textId="77777777" w:rsidR="002A3B15" w:rsidRDefault="002A3B15" w:rsidP="00481FB2">
      <w:pPr>
        <w:rPr>
          <w:rFonts w:cs="Arial"/>
          <w:b/>
          <w:bCs/>
          <w:sz w:val="24"/>
        </w:rPr>
      </w:pPr>
    </w:p>
    <w:p w14:paraId="635097E3" w14:textId="77777777" w:rsidR="008B492D" w:rsidRPr="00DD57D6" w:rsidRDefault="008B492D" w:rsidP="00481FB2">
      <w:pPr>
        <w:rPr>
          <w:rFonts w:cs="Arial"/>
          <w:b/>
          <w:bCs/>
          <w:sz w:val="24"/>
        </w:rPr>
      </w:pPr>
      <w:r w:rsidRPr="00DD57D6">
        <w:rPr>
          <w:rFonts w:cs="Arial"/>
          <w:b/>
          <w:bCs/>
          <w:sz w:val="24"/>
        </w:rPr>
        <w:t>Support after exclusion or concerning behaviours:</w:t>
      </w:r>
    </w:p>
    <w:p w14:paraId="25DFC299" w14:textId="77777777" w:rsidR="008B492D" w:rsidRDefault="008B492D" w:rsidP="00481FB2">
      <w:pPr>
        <w:rPr>
          <w:rFonts w:cs="Arial"/>
          <w:sz w:val="24"/>
        </w:rPr>
      </w:pPr>
      <w:r w:rsidRPr="00A871D4">
        <w:rPr>
          <w:rFonts w:cs="Arial"/>
          <w:sz w:val="24"/>
        </w:rPr>
        <w:t xml:space="preserve">An Individual Behaviour Plan and Reintegration </w:t>
      </w:r>
      <w:r w:rsidR="006409E4" w:rsidRPr="00A871D4">
        <w:rPr>
          <w:rFonts w:cs="Arial"/>
          <w:sz w:val="24"/>
        </w:rPr>
        <w:t xml:space="preserve">Behaviour </w:t>
      </w:r>
      <w:r w:rsidRPr="00A871D4">
        <w:rPr>
          <w:rFonts w:cs="Arial"/>
          <w:sz w:val="24"/>
        </w:rPr>
        <w:t>Contract is</w:t>
      </w:r>
      <w:r w:rsidRPr="00DD57D6">
        <w:rPr>
          <w:rFonts w:cs="Arial"/>
          <w:sz w:val="24"/>
        </w:rPr>
        <w:t xml:space="preserve"> an agreement to monitor concerns after a period of exclusion or concerning behaviour. We initiate a meeting between school, </w:t>
      </w:r>
      <w:r w:rsidR="00291797">
        <w:rPr>
          <w:rFonts w:cs="Arial"/>
          <w:sz w:val="24"/>
        </w:rPr>
        <w:t>pupil</w:t>
      </w:r>
      <w:r w:rsidRPr="00DD57D6">
        <w:rPr>
          <w:rFonts w:cs="Arial"/>
          <w:sz w:val="24"/>
        </w:rPr>
        <w:t xml:space="preserve">, and the </w:t>
      </w:r>
      <w:r w:rsidR="00291797">
        <w:rPr>
          <w:rFonts w:cs="Arial"/>
          <w:sz w:val="24"/>
        </w:rPr>
        <w:t>pupil</w:t>
      </w:r>
      <w:r w:rsidRPr="00DD57D6">
        <w:rPr>
          <w:rFonts w:cs="Arial"/>
          <w:sz w:val="24"/>
        </w:rPr>
        <w:t xml:space="preserve">'s parents/carers that sets </w:t>
      </w:r>
      <w:r w:rsidR="002E3829" w:rsidRPr="00DD57D6">
        <w:rPr>
          <w:rFonts w:cs="Arial"/>
          <w:sz w:val="24"/>
        </w:rPr>
        <w:t>limit</w:t>
      </w:r>
      <w:r w:rsidR="002E3829">
        <w:rPr>
          <w:rFonts w:cs="Arial"/>
          <w:sz w:val="24"/>
        </w:rPr>
        <w:t>s</w:t>
      </w:r>
      <w:r w:rsidRPr="00DD57D6">
        <w:rPr>
          <w:rFonts w:cs="Arial"/>
          <w:sz w:val="24"/>
        </w:rPr>
        <w:t xml:space="preserve"> for </w:t>
      </w:r>
      <w:r w:rsidR="00291797">
        <w:rPr>
          <w:rFonts w:cs="Arial"/>
          <w:sz w:val="24"/>
        </w:rPr>
        <w:t>pupil</w:t>
      </w:r>
      <w:r w:rsidRPr="00DD57D6">
        <w:rPr>
          <w:rFonts w:cs="Arial"/>
          <w:sz w:val="24"/>
        </w:rPr>
        <w:t xml:space="preserve"> behaviour, rewards good choices, and outlines consequences for poor choices.</w:t>
      </w:r>
    </w:p>
    <w:p w14:paraId="143926F9" w14:textId="77777777" w:rsidR="00C82DF7" w:rsidRPr="00C82DF7" w:rsidRDefault="00C82DF7" w:rsidP="00481FB2">
      <w:pPr>
        <w:rPr>
          <w:rFonts w:cs="Arial"/>
          <w:sz w:val="24"/>
        </w:rPr>
      </w:pPr>
    </w:p>
    <w:p w14:paraId="6F98EB8E" w14:textId="77777777" w:rsidR="00C82DF7" w:rsidRPr="00DD57D6" w:rsidRDefault="00C82DF7" w:rsidP="00481FB2">
      <w:pPr>
        <w:rPr>
          <w:rFonts w:cs="Arial"/>
          <w:sz w:val="24"/>
        </w:rPr>
      </w:pPr>
      <w:r w:rsidRPr="00C82DF7">
        <w:rPr>
          <w:rFonts w:cs="Arial"/>
          <w:sz w:val="24"/>
        </w:rPr>
        <w:t>The meeting should discuss ways of avoiding furth</w:t>
      </w:r>
      <w:r w:rsidR="006409E4">
        <w:rPr>
          <w:rFonts w:cs="Arial"/>
          <w:sz w:val="24"/>
        </w:rPr>
        <w:t xml:space="preserve">er exclusions. For some </w:t>
      </w:r>
      <w:r w:rsidR="00291797">
        <w:rPr>
          <w:rFonts w:cs="Arial"/>
          <w:sz w:val="24"/>
        </w:rPr>
        <w:t>pupils</w:t>
      </w:r>
      <w:r w:rsidRPr="00C82DF7">
        <w:rPr>
          <w:rFonts w:cs="Arial"/>
          <w:sz w:val="24"/>
        </w:rPr>
        <w:t xml:space="preserve"> setting up a Pastoral Support Programme may be suggested (see below). A parenting contract with support for you may also be suggested (see below).</w:t>
      </w:r>
    </w:p>
    <w:p w14:paraId="5891A344" w14:textId="77777777" w:rsidR="00F00EC6" w:rsidRPr="00DD57D6" w:rsidRDefault="00F00EC6" w:rsidP="00481FB2">
      <w:pPr>
        <w:rPr>
          <w:rFonts w:cs="Arial"/>
          <w:sz w:val="24"/>
        </w:rPr>
      </w:pPr>
    </w:p>
    <w:p w14:paraId="66314B22" w14:textId="77777777" w:rsidR="008B492D" w:rsidRPr="00DD57D6" w:rsidRDefault="008B492D" w:rsidP="00481FB2">
      <w:pPr>
        <w:rPr>
          <w:rFonts w:cs="Arial"/>
          <w:sz w:val="24"/>
        </w:rPr>
      </w:pPr>
      <w:r w:rsidRPr="00DD57D6">
        <w:rPr>
          <w:rFonts w:cs="Arial"/>
          <w:sz w:val="24"/>
        </w:rPr>
        <w:t xml:space="preserve">We focus on 1-3 particular behaviours that we would like to see change. Our aim is to take steps toward improvement so that it feels more "do-able" to the </w:t>
      </w:r>
      <w:r w:rsidR="00291797">
        <w:rPr>
          <w:rFonts w:cs="Arial"/>
          <w:sz w:val="24"/>
        </w:rPr>
        <w:t>pupil</w:t>
      </w:r>
      <w:r w:rsidRPr="00DD57D6">
        <w:rPr>
          <w:rFonts w:cs="Arial"/>
          <w:sz w:val="24"/>
        </w:rPr>
        <w:t xml:space="preserve">. We </w:t>
      </w:r>
      <w:r w:rsidRPr="00DD57D6">
        <w:rPr>
          <w:rFonts w:cs="Arial"/>
          <w:sz w:val="24"/>
        </w:rPr>
        <w:lastRenderedPageBreak/>
        <w:t xml:space="preserve">emphasise that the parent, </w:t>
      </w:r>
      <w:r w:rsidR="00291797">
        <w:rPr>
          <w:rFonts w:cs="Arial"/>
          <w:sz w:val="24"/>
        </w:rPr>
        <w:t>pupil</w:t>
      </w:r>
      <w:r w:rsidRPr="00DD57D6">
        <w:rPr>
          <w:rFonts w:cs="Arial"/>
          <w:sz w:val="24"/>
        </w:rPr>
        <w:t xml:space="preserve">, and school are all part of the same team. The method to be used on a daily basis for monitoring </w:t>
      </w:r>
      <w:r w:rsidR="00291797">
        <w:rPr>
          <w:rFonts w:cs="Arial"/>
          <w:sz w:val="24"/>
        </w:rPr>
        <w:t>pupil</w:t>
      </w:r>
      <w:r w:rsidRPr="00DD57D6">
        <w:rPr>
          <w:rFonts w:cs="Arial"/>
          <w:sz w:val="24"/>
        </w:rPr>
        <w:t xml:space="preserve"> behaviour includes a contract signed by all parties that will state rewards and consequences that correlate with behaviour choices. Good school-to-home communication helps significantly with progress with </w:t>
      </w:r>
      <w:r w:rsidR="00291797">
        <w:rPr>
          <w:rFonts w:cs="Arial"/>
          <w:sz w:val="24"/>
        </w:rPr>
        <w:t>pupils</w:t>
      </w:r>
      <w:r w:rsidRPr="00DD57D6">
        <w:rPr>
          <w:rFonts w:cs="Arial"/>
          <w:sz w:val="24"/>
        </w:rPr>
        <w:t xml:space="preserve">. The </w:t>
      </w:r>
      <w:r w:rsidR="00291797">
        <w:rPr>
          <w:rFonts w:cs="Arial"/>
          <w:sz w:val="24"/>
        </w:rPr>
        <w:t>pupil</w:t>
      </w:r>
      <w:r w:rsidRPr="00DD57D6">
        <w:rPr>
          <w:rFonts w:cs="Arial"/>
          <w:sz w:val="24"/>
        </w:rPr>
        <w:t xml:space="preserve"> is asked for input which encourages him to connect into the process even further. </w:t>
      </w:r>
    </w:p>
    <w:p w14:paraId="0C1C329E" w14:textId="77777777" w:rsidR="00F00EC6" w:rsidRPr="00DD57D6" w:rsidRDefault="00F00EC6" w:rsidP="00481FB2">
      <w:pPr>
        <w:rPr>
          <w:rFonts w:cs="Arial"/>
          <w:sz w:val="24"/>
        </w:rPr>
      </w:pPr>
    </w:p>
    <w:p w14:paraId="30CE9404" w14:textId="77777777" w:rsidR="008B492D" w:rsidRPr="00DD57D6" w:rsidRDefault="008B492D" w:rsidP="00481FB2">
      <w:pPr>
        <w:rPr>
          <w:rFonts w:cs="Arial"/>
          <w:sz w:val="24"/>
        </w:rPr>
      </w:pPr>
      <w:r w:rsidRPr="00DD57D6">
        <w:rPr>
          <w:rFonts w:cs="Arial"/>
          <w:sz w:val="24"/>
        </w:rPr>
        <w:t xml:space="preserve">Teachers are consistent with the </w:t>
      </w:r>
      <w:r w:rsidR="00291797">
        <w:rPr>
          <w:rFonts w:cs="Arial"/>
          <w:sz w:val="24"/>
        </w:rPr>
        <w:t>pupil</w:t>
      </w:r>
      <w:r w:rsidRPr="00DD57D6">
        <w:rPr>
          <w:rFonts w:cs="Arial"/>
          <w:sz w:val="24"/>
        </w:rPr>
        <w:t xml:space="preserve"> in the classroom, adhering to the wording of the behaviour contract agreement, emphasi</w:t>
      </w:r>
      <w:r w:rsidR="00DB6343">
        <w:rPr>
          <w:rFonts w:cs="Arial"/>
          <w:sz w:val="24"/>
        </w:rPr>
        <w:t>s</w:t>
      </w:r>
      <w:r w:rsidRPr="00DD57D6">
        <w:rPr>
          <w:rFonts w:cs="Arial"/>
          <w:sz w:val="24"/>
        </w:rPr>
        <w:t xml:space="preserve">ing the positives that come along with good behaviour choices and encouraging the </w:t>
      </w:r>
      <w:r w:rsidR="00291797">
        <w:rPr>
          <w:rFonts w:cs="Arial"/>
          <w:sz w:val="24"/>
        </w:rPr>
        <w:t>pupil</w:t>
      </w:r>
      <w:r w:rsidRPr="00DD57D6">
        <w:rPr>
          <w:rFonts w:cs="Arial"/>
          <w:sz w:val="24"/>
        </w:rPr>
        <w:t xml:space="preserve"> to get used to new habits of good behaviour. </w:t>
      </w:r>
    </w:p>
    <w:p w14:paraId="00113546" w14:textId="77777777" w:rsidR="00F00EC6" w:rsidRPr="00DD57D6" w:rsidRDefault="00F00EC6" w:rsidP="00481FB2">
      <w:pPr>
        <w:rPr>
          <w:rFonts w:cs="Arial"/>
          <w:sz w:val="24"/>
        </w:rPr>
      </w:pPr>
    </w:p>
    <w:p w14:paraId="2F356D69" w14:textId="77777777" w:rsidR="008B492D" w:rsidRPr="00DD57D6" w:rsidRDefault="008B492D" w:rsidP="00481FB2">
      <w:pPr>
        <w:rPr>
          <w:rFonts w:cs="Arial"/>
          <w:sz w:val="24"/>
        </w:rPr>
      </w:pPr>
      <w:r w:rsidRPr="00DD57D6">
        <w:rPr>
          <w:rFonts w:cs="Arial"/>
          <w:sz w:val="24"/>
        </w:rPr>
        <w:t xml:space="preserve">The school will make every attempt to promote positive behaviour. The school hopes that by promoting positive behaviour all </w:t>
      </w:r>
      <w:r w:rsidR="00291797">
        <w:rPr>
          <w:rFonts w:cs="Arial"/>
          <w:sz w:val="24"/>
        </w:rPr>
        <w:t>pupils</w:t>
      </w:r>
      <w:r w:rsidRPr="00DD57D6">
        <w:rPr>
          <w:rFonts w:cs="Arial"/>
          <w:sz w:val="24"/>
        </w:rPr>
        <w:t xml:space="preserve"> will access the wide range of rewards and incentives available.</w:t>
      </w:r>
    </w:p>
    <w:p w14:paraId="2FB32AB7" w14:textId="77777777" w:rsidR="008B492D" w:rsidRDefault="008B492D" w:rsidP="00481FB2">
      <w:pPr>
        <w:rPr>
          <w:rFonts w:cs="Arial"/>
          <w:sz w:val="24"/>
        </w:rPr>
      </w:pPr>
    </w:p>
    <w:p w14:paraId="077A803B" w14:textId="77777777" w:rsidR="00C82DF7" w:rsidRPr="00A871D4" w:rsidRDefault="00C82DF7" w:rsidP="00481FB2">
      <w:pPr>
        <w:pStyle w:val="DfESOutNumbered"/>
        <w:spacing w:after="240"/>
        <w:rPr>
          <w:rFonts w:ascii="Arial" w:hAnsi="Arial" w:cs="Arial"/>
          <w:color w:val="000000"/>
        </w:rPr>
      </w:pPr>
      <w:r w:rsidRPr="00A871D4">
        <w:rPr>
          <w:rFonts w:ascii="Arial" w:hAnsi="Arial" w:cs="Arial"/>
          <w:b/>
          <w:bCs/>
          <w:color w:val="000000"/>
          <w:u w:val="single"/>
        </w:rPr>
        <w:t xml:space="preserve">Alternatives to exclusion </w:t>
      </w:r>
    </w:p>
    <w:p w14:paraId="0196116F" w14:textId="77777777" w:rsidR="00C82DF7" w:rsidRPr="00A871D4" w:rsidRDefault="00C82DF7" w:rsidP="00481FB2">
      <w:pPr>
        <w:pStyle w:val="DfESOutNumbered"/>
        <w:spacing w:after="240"/>
        <w:ind w:left="360" w:hanging="360"/>
        <w:rPr>
          <w:rFonts w:ascii="Arial" w:hAnsi="Arial" w:cs="Arial"/>
          <w:color w:val="000000"/>
        </w:rPr>
      </w:pPr>
      <w:r w:rsidRPr="00A871D4">
        <w:rPr>
          <w:rFonts w:ascii="Arial" w:hAnsi="Arial" w:cs="Arial"/>
          <w:color w:val="000000"/>
        </w:rPr>
        <w:t xml:space="preserve">Exclusion should not be used if there are possible alternative solutions available. Examples of alternatives to exclusion schools may want to try include: </w:t>
      </w:r>
    </w:p>
    <w:p w14:paraId="75277310" w14:textId="77777777" w:rsidR="00C82DF7" w:rsidRPr="00A871D4" w:rsidRDefault="00C82DF7" w:rsidP="00481FB2">
      <w:pPr>
        <w:pStyle w:val="DfESOutNumbered"/>
        <w:spacing w:after="240"/>
        <w:ind w:left="720" w:hanging="360"/>
        <w:rPr>
          <w:rFonts w:ascii="Arial" w:hAnsi="Arial" w:cs="Arial"/>
          <w:color w:val="000000"/>
        </w:rPr>
      </w:pPr>
      <w:r w:rsidRPr="00A871D4">
        <w:rPr>
          <w:rFonts w:ascii="Arial" w:hAnsi="Arial" w:cs="Arial"/>
          <w:color w:val="000000"/>
        </w:rPr>
        <w:t xml:space="preserve">a) </w:t>
      </w:r>
      <w:r w:rsidR="00DB6343">
        <w:rPr>
          <w:rFonts w:ascii="Arial" w:hAnsi="Arial" w:cs="Arial"/>
          <w:color w:val="000000"/>
        </w:rPr>
        <w:t>U</w:t>
      </w:r>
      <w:r w:rsidRPr="00A871D4">
        <w:rPr>
          <w:rFonts w:ascii="Arial" w:hAnsi="Arial" w:cs="Arial"/>
          <w:color w:val="000000"/>
        </w:rPr>
        <w:t xml:space="preserve">sing a restorative justice process, which enables an offender to redress the harm that has been done to a ‘victim’, and enables all parties with a stake in the outcome to participate fully in the process. This has been used successfully to resolve situations that could otherwise lead to exclusion. </w:t>
      </w:r>
    </w:p>
    <w:p w14:paraId="05761F4F" w14:textId="77777777" w:rsidR="00C82DF7" w:rsidRPr="00A871D4" w:rsidRDefault="00C82DF7" w:rsidP="00481FB2">
      <w:pPr>
        <w:pStyle w:val="DfESOutNumbered"/>
        <w:spacing w:after="240"/>
        <w:ind w:left="720" w:hanging="360"/>
        <w:rPr>
          <w:rFonts w:ascii="Arial" w:hAnsi="Arial" w:cs="Arial"/>
          <w:color w:val="000000"/>
        </w:rPr>
      </w:pPr>
      <w:r w:rsidRPr="00A871D4">
        <w:rPr>
          <w:rFonts w:ascii="Arial" w:hAnsi="Arial" w:cs="Arial"/>
          <w:color w:val="000000"/>
        </w:rPr>
        <w:t xml:space="preserve">b) </w:t>
      </w:r>
      <w:r w:rsidR="00DB6343">
        <w:rPr>
          <w:rFonts w:ascii="Arial" w:hAnsi="Arial" w:cs="Arial"/>
          <w:color w:val="000000"/>
        </w:rPr>
        <w:t>I</w:t>
      </w:r>
      <w:r w:rsidRPr="00A871D4">
        <w:rPr>
          <w:rFonts w:ascii="Arial" w:hAnsi="Arial" w:cs="Arial"/>
          <w:color w:val="000000"/>
        </w:rPr>
        <w:t xml:space="preserve">nternal exclusion (also known as internal seclusion), which can be used to diffuse situations that occur in school that require a pupil to be removed from class but may not require exclusion from the school premises. The exclusion could be to a designated area within the school, with appropriate support, or to another class on a temporary basis, and may continue during break periods. </w:t>
      </w:r>
    </w:p>
    <w:p w14:paraId="1F9BC755" w14:textId="77777777" w:rsidR="00C82DF7" w:rsidRPr="00A871D4" w:rsidRDefault="006409E4" w:rsidP="00481FB2">
      <w:pPr>
        <w:autoSpaceDE w:val="0"/>
        <w:autoSpaceDN w:val="0"/>
        <w:adjustRightInd w:val="0"/>
        <w:spacing w:after="240"/>
        <w:ind w:left="720" w:hanging="360"/>
        <w:rPr>
          <w:rFonts w:cs="Arial"/>
          <w:color w:val="000000"/>
          <w:sz w:val="24"/>
          <w:lang w:val="en-US" w:eastAsia="en-GB"/>
        </w:rPr>
      </w:pPr>
      <w:r w:rsidRPr="00A871D4">
        <w:rPr>
          <w:rFonts w:cs="Arial"/>
          <w:color w:val="000000"/>
          <w:sz w:val="24"/>
          <w:lang w:val="en-US" w:eastAsia="en-GB"/>
        </w:rPr>
        <w:t xml:space="preserve">c)   </w:t>
      </w:r>
      <w:r w:rsidR="00DB6343">
        <w:rPr>
          <w:rFonts w:cs="Arial"/>
          <w:color w:val="000000"/>
          <w:sz w:val="24"/>
          <w:lang w:val="en-US" w:eastAsia="en-GB"/>
        </w:rPr>
        <w:t>A</w:t>
      </w:r>
      <w:r w:rsidR="00C82DF7" w:rsidRPr="00A871D4">
        <w:rPr>
          <w:rFonts w:cs="Arial"/>
          <w:color w:val="000000"/>
          <w:sz w:val="24"/>
          <w:lang w:val="en-US" w:eastAsia="en-GB"/>
        </w:rPr>
        <w:t xml:space="preserve"> managed move. If a school feels that it can no longer manage the behaviour of a particular pupil, the school may ask another school to take over his or her education. This should only be done with the full knowledge and co-operation of all parties involved, including the parents and the LEA, and in circumstances where it is in the best interests of the pupil concerned. Parents should never be pressured into removing their child from school under threat of a permanent exclusion, nor should pupils be deleted from the school roll to encourage them to find another school place. Section 9 of the Education (Pupil Registration) Regulations 1995 details the only lawful grounds for deleting a pupil's name from the school roll. </w:t>
      </w:r>
    </w:p>
    <w:p w14:paraId="363AD31C" w14:textId="77777777" w:rsidR="00C82DF7" w:rsidRPr="00DD57D6" w:rsidRDefault="00C82DF7" w:rsidP="00481FB2">
      <w:pPr>
        <w:rPr>
          <w:rFonts w:cs="Arial"/>
          <w:sz w:val="24"/>
        </w:rPr>
      </w:pPr>
    </w:p>
    <w:p w14:paraId="09C19ABD" w14:textId="77777777" w:rsidR="00605601" w:rsidRPr="00DD57D6" w:rsidRDefault="00B3008D" w:rsidP="00481FB2">
      <w:pPr>
        <w:tabs>
          <w:tab w:val="center" w:pos="4535"/>
        </w:tabs>
        <w:rPr>
          <w:rFonts w:cs="Arial"/>
          <w:b/>
          <w:sz w:val="36"/>
          <w:szCs w:val="36"/>
        </w:rPr>
      </w:pPr>
      <w:r w:rsidRPr="00DD57D6">
        <w:rPr>
          <w:rFonts w:cs="Arial"/>
          <w:b/>
          <w:sz w:val="36"/>
          <w:szCs w:val="36"/>
        </w:rPr>
        <w:t xml:space="preserve">12 Expected Standards of </w:t>
      </w:r>
      <w:r w:rsidR="00291797">
        <w:rPr>
          <w:rFonts w:cs="Arial"/>
          <w:b/>
          <w:sz w:val="36"/>
          <w:szCs w:val="36"/>
        </w:rPr>
        <w:t>Pupil</w:t>
      </w:r>
      <w:r w:rsidRPr="00DD57D6">
        <w:rPr>
          <w:rFonts w:cs="Arial"/>
          <w:b/>
          <w:sz w:val="36"/>
          <w:szCs w:val="36"/>
        </w:rPr>
        <w:t xml:space="preserve"> Behaviour;</w:t>
      </w:r>
    </w:p>
    <w:p w14:paraId="6359F5A9" w14:textId="77777777" w:rsidR="00B3008D" w:rsidRPr="00DD57D6" w:rsidRDefault="00B3008D" w:rsidP="00481FB2">
      <w:pPr>
        <w:tabs>
          <w:tab w:val="center" w:pos="4535"/>
        </w:tabs>
        <w:rPr>
          <w:rFonts w:cs="Arial"/>
          <w:b/>
          <w:sz w:val="36"/>
          <w:szCs w:val="36"/>
        </w:rPr>
      </w:pPr>
    </w:p>
    <w:p w14:paraId="0D324CA8" w14:textId="77777777" w:rsidR="001A1AA5" w:rsidRPr="00E14557" w:rsidRDefault="00C813BD" w:rsidP="00481FB2">
      <w:pPr>
        <w:tabs>
          <w:tab w:val="center" w:pos="4535"/>
        </w:tabs>
        <w:rPr>
          <w:rFonts w:cs="Arial"/>
          <w:b/>
          <w:sz w:val="36"/>
          <w:szCs w:val="36"/>
        </w:rPr>
      </w:pPr>
      <w:r>
        <w:rPr>
          <w:rFonts w:cs="Arial"/>
          <w:sz w:val="24"/>
        </w:rPr>
        <w:t>Oakfield House School</w:t>
      </w:r>
      <w:r w:rsidR="00B3008D" w:rsidRPr="00DD57D6">
        <w:rPr>
          <w:rFonts w:cs="Arial"/>
          <w:sz w:val="24"/>
        </w:rPr>
        <w:t xml:space="preserve"> will provide clear</w:t>
      </w:r>
      <w:r w:rsidR="001A1AA5" w:rsidRPr="00DD57D6">
        <w:rPr>
          <w:rFonts w:cs="Arial"/>
          <w:sz w:val="24"/>
        </w:rPr>
        <w:t xml:space="preserve"> behaviour</w:t>
      </w:r>
      <w:r w:rsidR="00B3008D" w:rsidRPr="00DD57D6">
        <w:rPr>
          <w:rFonts w:cs="Arial"/>
          <w:sz w:val="24"/>
        </w:rPr>
        <w:t xml:space="preserve"> guidelines to </w:t>
      </w:r>
      <w:r w:rsidR="00291797">
        <w:rPr>
          <w:rFonts w:cs="Arial"/>
          <w:sz w:val="24"/>
        </w:rPr>
        <w:t>Pupils</w:t>
      </w:r>
      <w:r w:rsidR="00B3008D" w:rsidRPr="00DD57D6">
        <w:rPr>
          <w:rFonts w:cs="Arial"/>
          <w:sz w:val="24"/>
        </w:rPr>
        <w:t xml:space="preserve"> and</w:t>
      </w:r>
      <w:r w:rsidR="001A1AA5" w:rsidRPr="00DD57D6">
        <w:rPr>
          <w:rFonts w:cs="Arial"/>
          <w:sz w:val="24"/>
        </w:rPr>
        <w:t xml:space="preserve"> Parents, with regards the Schools expectations. The school sets high standards of behaviour from </w:t>
      </w:r>
      <w:r w:rsidR="00291797">
        <w:rPr>
          <w:rFonts w:cs="Arial"/>
          <w:sz w:val="24"/>
        </w:rPr>
        <w:t>pupils</w:t>
      </w:r>
      <w:r w:rsidR="001A1AA5" w:rsidRPr="00DD57D6">
        <w:rPr>
          <w:rFonts w:cs="Arial"/>
          <w:sz w:val="24"/>
        </w:rPr>
        <w:t xml:space="preserve"> both in and out of school, the following is a code of conduct for </w:t>
      </w:r>
      <w:r w:rsidR="00291797">
        <w:rPr>
          <w:rFonts w:cs="Arial"/>
          <w:sz w:val="24"/>
        </w:rPr>
        <w:t>pupils</w:t>
      </w:r>
      <w:r w:rsidR="001A1AA5" w:rsidRPr="00DD57D6">
        <w:rPr>
          <w:rFonts w:cs="Arial"/>
          <w:sz w:val="24"/>
        </w:rPr>
        <w:t>;</w:t>
      </w:r>
    </w:p>
    <w:p w14:paraId="5DB390F6" w14:textId="77777777" w:rsidR="00B3008D" w:rsidRPr="00DD57D6" w:rsidRDefault="00291797" w:rsidP="00481FB2">
      <w:pPr>
        <w:pStyle w:val="ListParagraph"/>
        <w:numPr>
          <w:ilvl w:val="0"/>
          <w:numId w:val="9"/>
        </w:numPr>
        <w:tabs>
          <w:tab w:val="center" w:pos="4535"/>
        </w:tabs>
        <w:rPr>
          <w:rFonts w:cs="Arial"/>
          <w:b/>
          <w:sz w:val="24"/>
        </w:rPr>
      </w:pPr>
      <w:r>
        <w:rPr>
          <w:rFonts w:cs="Arial"/>
          <w:sz w:val="24"/>
        </w:rPr>
        <w:t>Pupils</w:t>
      </w:r>
      <w:r w:rsidR="001A1AA5" w:rsidRPr="00DD57D6">
        <w:rPr>
          <w:rFonts w:cs="Arial"/>
          <w:sz w:val="24"/>
        </w:rPr>
        <w:t xml:space="preserve"> are expected to be polite, respectful and use appropriate language at all times with staff</w:t>
      </w:r>
      <w:r w:rsidR="00EF4D53" w:rsidRPr="00DD57D6">
        <w:rPr>
          <w:rFonts w:cs="Arial"/>
          <w:sz w:val="24"/>
        </w:rPr>
        <w:t>,</w:t>
      </w:r>
      <w:r w:rsidR="001A1AA5" w:rsidRPr="00DD57D6">
        <w:rPr>
          <w:rFonts w:cs="Arial"/>
          <w:sz w:val="24"/>
        </w:rPr>
        <w:t xml:space="preserve"> other </w:t>
      </w:r>
      <w:r>
        <w:rPr>
          <w:rFonts w:cs="Arial"/>
          <w:sz w:val="24"/>
        </w:rPr>
        <w:t>pupils</w:t>
      </w:r>
      <w:r w:rsidR="00EF4D53" w:rsidRPr="00DD57D6">
        <w:rPr>
          <w:rFonts w:cs="Arial"/>
          <w:sz w:val="24"/>
        </w:rPr>
        <w:t xml:space="preserve"> and visitors</w:t>
      </w:r>
    </w:p>
    <w:p w14:paraId="4CCD1598" w14:textId="77777777" w:rsidR="001A1AA5" w:rsidRPr="00DD57D6" w:rsidRDefault="00291797" w:rsidP="00481FB2">
      <w:pPr>
        <w:pStyle w:val="ListParagraph"/>
        <w:numPr>
          <w:ilvl w:val="0"/>
          <w:numId w:val="9"/>
        </w:numPr>
        <w:tabs>
          <w:tab w:val="center" w:pos="4535"/>
        </w:tabs>
        <w:rPr>
          <w:rFonts w:cs="Arial"/>
          <w:b/>
          <w:sz w:val="24"/>
        </w:rPr>
      </w:pPr>
      <w:r>
        <w:rPr>
          <w:rFonts w:cs="Arial"/>
          <w:sz w:val="24"/>
        </w:rPr>
        <w:lastRenderedPageBreak/>
        <w:t>Pupils</w:t>
      </w:r>
      <w:r w:rsidR="001A1AA5" w:rsidRPr="00DD57D6">
        <w:rPr>
          <w:rFonts w:cs="Arial"/>
          <w:sz w:val="24"/>
        </w:rPr>
        <w:t xml:space="preserve"> are expected to cooperate and comply with staff request</w:t>
      </w:r>
      <w:r w:rsidR="00AA089D" w:rsidRPr="00DD57D6">
        <w:rPr>
          <w:rFonts w:cs="Arial"/>
          <w:sz w:val="24"/>
        </w:rPr>
        <w:t>s</w:t>
      </w:r>
      <w:r w:rsidR="001A1AA5" w:rsidRPr="00DD57D6">
        <w:rPr>
          <w:rFonts w:cs="Arial"/>
          <w:sz w:val="24"/>
        </w:rPr>
        <w:t xml:space="preserve"> and instructions at all times</w:t>
      </w:r>
    </w:p>
    <w:p w14:paraId="72C23518" w14:textId="77777777" w:rsidR="001A1AA5" w:rsidRPr="00DD57D6" w:rsidRDefault="00291797" w:rsidP="00481FB2">
      <w:pPr>
        <w:pStyle w:val="ListParagraph"/>
        <w:numPr>
          <w:ilvl w:val="0"/>
          <w:numId w:val="9"/>
        </w:numPr>
        <w:tabs>
          <w:tab w:val="center" w:pos="4535"/>
        </w:tabs>
        <w:rPr>
          <w:rFonts w:cs="Arial"/>
          <w:b/>
          <w:sz w:val="24"/>
        </w:rPr>
      </w:pPr>
      <w:r>
        <w:rPr>
          <w:rFonts w:cs="Arial"/>
          <w:sz w:val="24"/>
        </w:rPr>
        <w:t>Pupils</w:t>
      </w:r>
      <w:r w:rsidR="001A1AA5" w:rsidRPr="00DD57D6">
        <w:rPr>
          <w:rFonts w:cs="Arial"/>
          <w:sz w:val="24"/>
        </w:rPr>
        <w:t xml:space="preserve"> are expe</w:t>
      </w:r>
      <w:r w:rsidR="00AA089D" w:rsidRPr="00DD57D6">
        <w:rPr>
          <w:rFonts w:cs="Arial"/>
          <w:sz w:val="24"/>
        </w:rPr>
        <w:t>cted to engage positively in all lessons, completing set work and requesting support appropriately</w:t>
      </w:r>
    </w:p>
    <w:p w14:paraId="1F7BC17F" w14:textId="77777777" w:rsidR="00AA089D" w:rsidRPr="00DD57D6" w:rsidRDefault="00291797" w:rsidP="00481FB2">
      <w:pPr>
        <w:pStyle w:val="ListParagraph"/>
        <w:numPr>
          <w:ilvl w:val="0"/>
          <w:numId w:val="9"/>
        </w:numPr>
        <w:tabs>
          <w:tab w:val="center" w:pos="4535"/>
        </w:tabs>
        <w:rPr>
          <w:rFonts w:cs="Arial"/>
          <w:b/>
          <w:sz w:val="24"/>
        </w:rPr>
      </w:pPr>
      <w:r>
        <w:rPr>
          <w:rFonts w:cs="Arial"/>
          <w:sz w:val="24"/>
        </w:rPr>
        <w:t>Pupils</w:t>
      </w:r>
      <w:r w:rsidR="00AA089D" w:rsidRPr="00DD57D6">
        <w:rPr>
          <w:rFonts w:cs="Arial"/>
          <w:sz w:val="24"/>
        </w:rPr>
        <w:t xml:space="preserve"> are expected to achieve their potential and apply themselves across all aspects of the curriculum</w:t>
      </w:r>
    </w:p>
    <w:p w14:paraId="69BAEEA4" w14:textId="77777777" w:rsidR="002D5531" w:rsidRPr="00DD57D6" w:rsidRDefault="00291797" w:rsidP="00481FB2">
      <w:pPr>
        <w:pStyle w:val="ListParagraph"/>
        <w:numPr>
          <w:ilvl w:val="0"/>
          <w:numId w:val="9"/>
        </w:numPr>
        <w:tabs>
          <w:tab w:val="center" w:pos="4535"/>
        </w:tabs>
        <w:rPr>
          <w:rFonts w:cs="Arial"/>
          <w:b/>
          <w:sz w:val="24"/>
        </w:rPr>
      </w:pPr>
      <w:r>
        <w:rPr>
          <w:rFonts w:cs="Arial"/>
          <w:sz w:val="24"/>
        </w:rPr>
        <w:t>Pupils</w:t>
      </w:r>
      <w:r w:rsidR="00AA089D" w:rsidRPr="00DD57D6">
        <w:rPr>
          <w:rFonts w:cs="Arial"/>
          <w:sz w:val="24"/>
        </w:rPr>
        <w:t xml:space="preserve"> are expected to cooperate and comply with</w:t>
      </w:r>
      <w:r w:rsidR="002D5531" w:rsidRPr="00DD57D6">
        <w:rPr>
          <w:rFonts w:cs="Arial"/>
          <w:sz w:val="24"/>
        </w:rPr>
        <w:t xml:space="preserve"> Health and Safety requirements e.g. the wearing of protective clothing in Science</w:t>
      </w:r>
      <w:r w:rsidR="008B6D29" w:rsidRPr="00DD57D6">
        <w:rPr>
          <w:rFonts w:cs="Arial"/>
          <w:sz w:val="24"/>
        </w:rPr>
        <w:t>, Art</w:t>
      </w:r>
      <w:r w:rsidR="002D5531" w:rsidRPr="00DD57D6">
        <w:rPr>
          <w:rFonts w:cs="Arial"/>
          <w:sz w:val="24"/>
        </w:rPr>
        <w:t xml:space="preserve"> and </w:t>
      </w:r>
      <w:r w:rsidR="00B473CD" w:rsidRPr="00DD57D6">
        <w:rPr>
          <w:rFonts w:cs="Arial"/>
          <w:sz w:val="24"/>
        </w:rPr>
        <w:t>D</w:t>
      </w:r>
      <w:r w:rsidR="008B6D29" w:rsidRPr="00DD57D6">
        <w:rPr>
          <w:rFonts w:cs="Arial"/>
          <w:sz w:val="24"/>
        </w:rPr>
        <w:t>FT</w:t>
      </w:r>
      <w:r w:rsidR="002D5531" w:rsidRPr="00DD57D6">
        <w:rPr>
          <w:rFonts w:cs="Arial"/>
          <w:sz w:val="24"/>
        </w:rPr>
        <w:t xml:space="preserve"> lessons</w:t>
      </w:r>
    </w:p>
    <w:p w14:paraId="4361EAAF" w14:textId="77777777" w:rsidR="00EF4D53" w:rsidRPr="00DD57D6" w:rsidRDefault="00291797" w:rsidP="00481FB2">
      <w:pPr>
        <w:pStyle w:val="ListParagraph"/>
        <w:numPr>
          <w:ilvl w:val="0"/>
          <w:numId w:val="9"/>
        </w:numPr>
        <w:tabs>
          <w:tab w:val="center" w:pos="4535"/>
        </w:tabs>
        <w:rPr>
          <w:rFonts w:cs="Arial"/>
          <w:b/>
          <w:sz w:val="24"/>
        </w:rPr>
      </w:pPr>
      <w:r>
        <w:rPr>
          <w:rFonts w:cs="Arial"/>
          <w:sz w:val="24"/>
        </w:rPr>
        <w:t>Pupils</w:t>
      </w:r>
      <w:r w:rsidR="0022542A" w:rsidRPr="00DD57D6">
        <w:rPr>
          <w:rFonts w:cs="Arial"/>
          <w:sz w:val="24"/>
        </w:rPr>
        <w:t xml:space="preserve"> are expected to </w:t>
      </w:r>
      <w:r w:rsidR="00EF4D53" w:rsidRPr="00DD57D6">
        <w:rPr>
          <w:rFonts w:cs="Arial"/>
          <w:sz w:val="24"/>
        </w:rPr>
        <w:t xml:space="preserve">cooperate and comply with the </w:t>
      </w:r>
      <w:r w:rsidR="002E3829" w:rsidRPr="00DD57D6">
        <w:rPr>
          <w:rFonts w:cs="Arial"/>
          <w:sz w:val="24"/>
        </w:rPr>
        <w:t>school’s</w:t>
      </w:r>
      <w:r w:rsidR="00EF4D53" w:rsidRPr="00DD57D6">
        <w:rPr>
          <w:rFonts w:cs="Arial"/>
          <w:sz w:val="24"/>
        </w:rPr>
        <w:t xml:space="preserve"> policies and procedures on mobile phones, smoking</w:t>
      </w:r>
      <w:r w:rsidR="008F432F" w:rsidRPr="00DD57D6">
        <w:rPr>
          <w:rFonts w:cs="Arial"/>
          <w:sz w:val="24"/>
        </w:rPr>
        <w:t xml:space="preserve"> (</w:t>
      </w:r>
      <w:r w:rsidR="00C813BD">
        <w:rPr>
          <w:rFonts w:cs="Arial"/>
          <w:sz w:val="24"/>
        </w:rPr>
        <w:t xml:space="preserve">Oakfield House </w:t>
      </w:r>
      <w:r w:rsidR="008F432F" w:rsidRPr="00DD57D6">
        <w:rPr>
          <w:rFonts w:cs="Arial"/>
          <w:sz w:val="24"/>
        </w:rPr>
        <w:t>is a ‘no smoking’ school)</w:t>
      </w:r>
      <w:r w:rsidR="00EF4D53" w:rsidRPr="00DD57D6">
        <w:rPr>
          <w:rFonts w:cs="Arial"/>
          <w:sz w:val="24"/>
        </w:rPr>
        <w:t>, the use of the internet, weapons and drugs</w:t>
      </w:r>
    </w:p>
    <w:p w14:paraId="1E752500" w14:textId="77777777" w:rsidR="00EF4D53" w:rsidRPr="00DD57D6" w:rsidRDefault="00291797" w:rsidP="00481FB2">
      <w:pPr>
        <w:pStyle w:val="ListParagraph"/>
        <w:numPr>
          <w:ilvl w:val="0"/>
          <w:numId w:val="9"/>
        </w:numPr>
        <w:tabs>
          <w:tab w:val="center" w:pos="4535"/>
        </w:tabs>
        <w:rPr>
          <w:rFonts w:cs="Arial"/>
          <w:b/>
          <w:sz w:val="24"/>
        </w:rPr>
      </w:pPr>
      <w:r>
        <w:rPr>
          <w:rFonts w:cs="Arial"/>
          <w:sz w:val="24"/>
        </w:rPr>
        <w:t>Pupils</w:t>
      </w:r>
      <w:r w:rsidR="00EF4D53" w:rsidRPr="00DD57D6">
        <w:rPr>
          <w:rFonts w:cs="Arial"/>
          <w:sz w:val="24"/>
        </w:rPr>
        <w:t xml:space="preserve"> are expected to uphold the good reputation of the school</w:t>
      </w:r>
    </w:p>
    <w:p w14:paraId="0F193A48" w14:textId="77777777" w:rsidR="00727D04" w:rsidRPr="00DD57D6" w:rsidRDefault="00291797" w:rsidP="00481FB2">
      <w:pPr>
        <w:pStyle w:val="ListParagraph"/>
        <w:numPr>
          <w:ilvl w:val="0"/>
          <w:numId w:val="9"/>
        </w:numPr>
        <w:tabs>
          <w:tab w:val="center" w:pos="4535"/>
        </w:tabs>
        <w:rPr>
          <w:rFonts w:cs="Arial"/>
          <w:b/>
          <w:sz w:val="24"/>
        </w:rPr>
      </w:pPr>
      <w:r>
        <w:rPr>
          <w:rFonts w:cs="Arial"/>
          <w:sz w:val="24"/>
        </w:rPr>
        <w:t>Pupils</w:t>
      </w:r>
      <w:r w:rsidR="00EF4D53" w:rsidRPr="00DD57D6">
        <w:rPr>
          <w:rFonts w:cs="Arial"/>
          <w:sz w:val="24"/>
        </w:rPr>
        <w:t xml:space="preserve"> are expected to behave appropriately</w:t>
      </w:r>
      <w:r w:rsidR="00727D04" w:rsidRPr="00DD57D6">
        <w:rPr>
          <w:rFonts w:cs="Arial"/>
          <w:sz w:val="24"/>
        </w:rPr>
        <w:t xml:space="preserve"> and engage with staff and the active positively during</w:t>
      </w:r>
      <w:r w:rsidR="000B39B4">
        <w:rPr>
          <w:rFonts w:cs="Arial"/>
          <w:sz w:val="24"/>
        </w:rPr>
        <w:t xml:space="preserve"> unstructured times of the day </w:t>
      </w:r>
      <w:r w:rsidR="00727D04" w:rsidRPr="00DD57D6">
        <w:rPr>
          <w:rFonts w:cs="Arial"/>
          <w:sz w:val="24"/>
        </w:rPr>
        <w:t>and educational visits</w:t>
      </w:r>
    </w:p>
    <w:p w14:paraId="55DDA85B" w14:textId="77777777" w:rsidR="00727D04" w:rsidRPr="00DD57D6" w:rsidRDefault="00291797" w:rsidP="00481FB2">
      <w:pPr>
        <w:pStyle w:val="ListParagraph"/>
        <w:numPr>
          <w:ilvl w:val="0"/>
          <w:numId w:val="9"/>
        </w:numPr>
        <w:tabs>
          <w:tab w:val="center" w:pos="4535"/>
        </w:tabs>
        <w:rPr>
          <w:rFonts w:cs="Arial"/>
          <w:b/>
          <w:sz w:val="24"/>
        </w:rPr>
      </w:pPr>
      <w:r>
        <w:rPr>
          <w:rFonts w:cs="Arial"/>
          <w:sz w:val="24"/>
        </w:rPr>
        <w:t>Pupils</w:t>
      </w:r>
      <w:r w:rsidR="00727D04" w:rsidRPr="00DD57D6">
        <w:rPr>
          <w:rFonts w:cs="Arial"/>
          <w:sz w:val="24"/>
        </w:rPr>
        <w:t xml:space="preserve"> are expected to refrain from any acts of intimidation, threats or acts of aggression towards other </w:t>
      </w:r>
      <w:r>
        <w:rPr>
          <w:rFonts w:cs="Arial"/>
          <w:sz w:val="24"/>
        </w:rPr>
        <w:t>pupils</w:t>
      </w:r>
      <w:r w:rsidR="00727D04" w:rsidRPr="00DD57D6">
        <w:rPr>
          <w:rFonts w:cs="Arial"/>
          <w:sz w:val="24"/>
        </w:rPr>
        <w:t>, visitors, members of the public and staff</w:t>
      </w:r>
    </w:p>
    <w:p w14:paraId="3390A0D9" w14:textId="77777777" w:rsidR="00AA089D" w:rsidRPr="00DD57D6" w:rsidRDefault="00291797" w:rsidP="00481FB2">
      <w:pPr>
        <w:pStyle w:val="ListParagraph"/>
        <w:numPr>
          <w:ilvl w:val="0"/>
          <w:numId w:val="9"/>
        </w:numPr>
        <w:tabs>
          <w:tab w:val="center" w:pos="4535"/>
        </w:tabs>
        <w:rPr>
          <w:rFonts w:cs="Arial"/>
          <w:b/>
          <w:sz w:val="24"/>
        </w:rPr>
      </w:pPr>
      <w:r>
        <w:rPr>
          <w:rFonts w:cs="Arial"/>
          <w:sz w:val="24"/>
        </w:rPr>
        <w:t>Pupils</w:t>
      </w:r>
      <w:r w:rsidR="00727D04" w:rsidRPr="00655946">
        <w:rPr>
          <w:rFonts w:cs="Arial"/>
          <w:sz w:val="24"/>
        </w:rPr>
        <w:t xml:space="preserve"> are expected to cooperate and comply with the Equality and</w:t>
      </w:r>
      <w:r w:rsidR="00727D04" w:rsidRPr="00DD57D6">
        <w:rPr>
          <w:rFonts w:cs="Arial"/>
          <w:sz w:val="24"/>
        </w:rPr>
        <w:t xml:space="preserve"> Diversity Act 2010, which stipulates that all members of the school community respect SEN, religious faith and beliefs, race</w:t>
      </w:r>
      <w:r w:rsidR="00017FD9" w:rsidRPr="00DD57D6">
        <w:rPr>
          <w:rFonts w:cs="Arial"/>
          <w:sz w:val="24"/>
        </w:rPr>
        <w:t>/ethnicity</w:t>
      </w:r>
      <w:r w:rsidR="00727D04" w:rsidRPr="00DD57D6">
        <w:rPr>
          <w:rFonts w:cs="Arial"/>
          <w:sz w:val="24"/>
        </w:rPr>
        <w:t>, sexual orientation, gender</w:t>
      </w:r>
      <w:r w:rsidR="00017FD9" w:rsidRPr="00DD57D6">
        <w:rPr>
          <w:rFonts w:cs="Arial"/>
          <w:sz w:val="24"/>
        </w:rPr>
        <w:t xml:space="preserve"> and immigration status</w:t>
      </w:r>
      <w:r w:rsidR="00727D04" w:rsidRPr="00DD57D6">
        <w:rPr>
          <w:rFonts w:cs="Arial"/>
          <w:sz w:val="24"/>
        </w:rPr>
        <w:t xml:space="preserve"> </w:t>
      </w:r>
      <w:r w:rsidR="00AA089D" w:rsidRPr="00DD57D6">
        <w:rPr>
          <w:rFonts w:cs="Arial"/>
          <w:b/>
          <w:sz w:val="24"/>
        </w:rPr>
        <w:t xml:space="preserve"> </w:t>
      </w:r>
    </w:p>
    <w:p w14:paraId="4E776CFD" w14:textId="77777777" w:rsidR="008B492D" w:rsidRPr="00DD57D6" w:rsidRDefault="008B492D" w:rsidP="00481FB2">
      <w:pPr>
        <w:tabs>
          <w:tab w:val="center" w:pos="4535"/>
        </w:tabs>
        <w:rPr>
          <w:rFonts w:cs="Arial"/>
          <w:b/>
          <w:sz w:val="24"/>
        </w:rPr>
      </w:pPr>
    </w:p>
    <w:p w14:paraId="569CFCAD" w14:textId="77777777" w:rsidR="008B492D" w:rsidRPr="00DD57D6" w:rsidRDefault="008B492D" w:rsidP="00481FB2">
      <w:pPr>
        <w:tabs>
          <w:tab w:val="center" w:pos="4535"/>
        </w:tabs>
        <w:rPr>
          <w:rFonts w:cs="Arial"/>
          <w:sz w:val="24"/>
        </w:rPr>
      </w:pPr>
      <w:r w:rsidRPr="00DD57D6">
        <w:rPr>
          <w:rFonts w:cs="Arial"/>
          <w:sz w:val="24"/>
        </w:rPr>
        <w:t xml:space="preserve">Every </w:t>
      </w:r>
      <w:r w:rsidR="00291797">
        <w:rPr>
          <w:rFonts w:cs="Arial"/>
          <w:sz w:val="24"/>
        </w:rPr>
        <w:t>pupil</w:t>
      </w:r>
      <w:r w:rsidRPr="00DD57D6">
        <w:rPr>
          <w:rFonts w:cs="Arial"/>
          <w:sz w:val="24"/>
        </w:rPr>
        <w:t xml:space="preserve"> will be expected to follow the classroom expectations as set out below:</w:t>
      </w:r>
    </w:p>
    <w:p w14:paraId="5F965FB9" w14:textId="77777777" w:rsidR="00655946" w:rsidRPr="00655946" w:rsidRDefault="008B492D" w:rsidP="00481FB2">
      <w:pPr>
        <w:tabs>
          <w:tab w:val="center" w:pos="4535"/>
        </w:tabs>
        <w:rPr>
          <w:rFonts w:cs="Arial"/>
          <w:b/>
          <w:sz w:val="24"/>
        </w:rPr>
      </w:pPr>
      <w:r w:rsidRPr="00655946">
        <w:rPr>
          <w:rFonts w:cs="Arial"/>
          <w:b/>
          <w:sz w:val="24"/>
        </w:rPr>
        <w:t xml:space="preserve">Classroom Expectations </w:t>
      </w:r>
    </w:p>
    <w:p w14:paraId="26E3251C" w14:textId="77777777" w:rsidR="00B473CD" w:rsidRPr="00655946" w:rsidRDefault="00655946" w:rsidP="00481FB2">
      <w:pPr>
        <w:tabs>
          <w:tab w:val="center" w:pos="4535"/>
        </w:tabs>
        <w:rPr>
          <w:rFonts w:cs="Arial"/>
          <w:b/>
          <w:sz w:val="24"/>
        </w:rPr>
      </w:pPr>
      <w:r w:rsidRPr="00655946">
        <w:rPr>
          <w:rFonts w:cs="Arial"/>
          <w:b/>
          <w:sz w:val="24"/>
        </w:rPr>
        <w:t xml:space="preserve"> </w:t>
      </w:r>
    </w:p>
    <w:p w14:paraId="73136209" w14:textId="77777777" w:rsidR="008B492D" w:rsidRPr="00655946" w:rsidRDefault="008B492D" w:rsidP="00481FB2">
      <w:pPr>
        <w:numPr>
          <w:ilvl w:val="0"/>
          <w:numId w:val="12"/>
        </w:numPr>
        <w:tabs>
          <w:tab w:val="center" w:pos="4535"/>
        </w:tabs>
        <w:rPr>
          <w:rFonts w:cs="Arial"/>
          <w:sz w:val="24"/>
        </w:rPr>
      </w:pPr>
      <w:r w:rsidRPr="00655946">
        <w:rPr>
          <w:rFonts w:cs="Arial"/>
          <w:sz w:val="24"/>
        </w:rPr>
        <w:t>Pay attention and follow instructions.</w:t>
      </w:r>
    </w:p>
    <w:p w14:paraId="49A4DC52" w14:textId="77777777" w:rsidR="008B492D" w:rsidRPr="00655946" w:rsidRDefault="008B492D" w:rsidP="00481FB2">
      <w:pPr>
        <w:numPr>
          <w:ilvl w:val="0"/>
          <w:numId w:val="12"/>
        </w:numPr>
        <w:tabs>
          <w:tab w:val="center" w:pos="4535"/>
        </w:tabs>
        <w:rPr>
          <w:rFonts w:cs="Arial"/>
          <w:sz w:val="24"/>
        </w:rPr>
      </w:pPr>
      <w:r w:rsidRPr="00655946">
        <w:rPr>
          <w:rFonts w:cs="Arial"/>
          <w:sz w:val="24"/>
        </w:rPr>
        <w:t>Respect others, their space and their belongings.</w:t>
      </w:r>
    </w:p>
    <w:p w14:paraId="54A502BD" w14:textId="77777777" w:rsidR="008B492D" w:rsidRPr="00655946" w:rsidRDefault="000B39B4" w:rsidP="00481FB2">
      <w:pPr>
        <w:numPr>
          <w:ilvl w:val="0"/>
          <w:numId w:val="12"/>
        </w:numPr>
        <w:tabs>
          <w:tab w:val="center" w:pos="4535"/>
        </w:tabs>
        <w:rPr>
          <w:rFonts w:cs="Arial"/>
          <w:sz w:val="24"/>
        </w:rPr>
      </w:pPr>
      <w:r>
        <w:rPr>
          <w:rFonts w:cs="Arial"/>
          <w:sz w:val="24"/>
        </w:rPr>
        <w:t>Treat everyone equally.</w:t>
      </w:r>
    </w:p>
    <w:p w14:paraId="5966FB67" w14:textId="77777777" w:rsidR="008B492D" w:rsidRDefault="008B492D" w:rsidP="00481FB2">
      <w:pPr>
        <w:numPr>
          <w:ilvl w:val="0"/>
          <w:numId w:val="12"/>
        </w:numPr>
        <w:tabs>
          <w:tab w:val="center" w:pos="4535"/>
        </w:tabs>
        <w:rPr>
          <w:rFonts w:cs="Arial"/>
          <w:sz w:val="24"/>
        </w:rPr>
      </w:pPr>
      <w:r w:rsidRPr="00655946">
        <w:rPr>
          <w:rFonts w:cs="Arial"/>
          <w:sz w:val="24"/>
        </w:rPr>
        <w:t>Use positive language and remember – ‘please’, ‘thank-you’, an ‘excuse me’.</w:t>
      </w:r>
    </w:p>
    <w:p w14:paraId="5EC78A17" w14:textId="77777777" w:rsidR="000B39B4" w:rsidRPr="00655946" w:rsidRDefault="000B39B4" w:rsidP="00481FB2">
      <w:pPr>
        <w:numPr>
          <w:ilvl w:val="0"/>
          <w:numId w:val="12"/>
        </w:numPr>
        <w:tabs>
          <w:tab w:val="center" w:pos="4535"/>
        </w:tabs>
        <w:rPr>
          <w:rFonts w:cs="Arial"/>
          <w:sz w:val="24"/>
        </w:rPr>
      </w:pPr>
      <w:r>
        <w:rPr>
          <w:rFonts w:cs="Arial"/>
          <w:sz w:val="24"/>
        </w:rPr>
        <w:t>Be honest.</w:t>
      </w:r>
    </w:p>
    <w:p w14:paraId="28096EDF" w14:textId="77777777" w:rsidR="008B492D" w:rsidRPr="00655946" w:rsidRDefault="008B492D" w:rsidP="000B39B4">
      <w:pPr>
        <w:tabs>
          <w:tab w:val="center" w:pos="4535"/>
        </w:tabs>
        <w:ind w:left="720"/>
        <w:rPr>
          <w:rFonts w:cs="Arial"/>
          <w:sz w:val="24"/>
        </w:rPr>
      </w:pPr>
    </w:p>
    <w:p w14:paraId="0CEF24AD" w14:textId="77777777" w:rsidR="002A3B15" w:rsidRDefault="002A3B15" w:rsidP="00481FB2">
      <w:pPr>
        <w:tabs>
          <w:tab w:val="left" w:pos="2595"/>
        </w:tabs>
        <w:rPr>
          <w:rFonts w:cs="Arial"/>
          <w:b/>
          <w:bCs/>
          <w:sz w:val="24"/>
        </w:rPr>
      </w:pPr>
    </w:p>
    <w:p w14:paraId="4D5EB526" w14:textId="77777777" w:rsidR="00FD06AD" w:rsidRPr="00E14557" w:rsidRDefault="00FD06AD" w:rsidP="00481FB2">
      <w:pPr>
        <w:tabs>
          <w:tab w:val="left" w:pos="2595"/>
        </w:tabs>
        <w:rPr>
          <w:rFonts w:cs="Arial"/>
          <w:sz w:val="24"/>
        </w:rPr>
      </w:pPr>
      <w:r w:rsidRPr="00DD57D6">
        <w:rPr>
          <w:rFonts w:cs="Arial"/>
          <w:b/>
          <w:bCs/>
          <w:sz w:val="24"/>
        </w:rPr>
        <w:t>Annex 1</w:t>
      </w:r>
    </w:p>
    <w:p w14:paraId="45584467" w14:textId="77777777" w:rsidR="00FD06AD" w:rsidRPr="00DD57D6" w:rsidRDefault="00FD06AD" w:rsidP="00481FB2">
      <w:pPr>
        <w:rPr>
          <w:rFonts w:cs="Arial"/>
          <w:b/>
          <w:sz w:val="24"/>
        </w:rPr>
      </w:pPr>
    </w:p>
    <w:p w14:paraId="6644F5D6" w14:textId="77777777" w:rsidR="00FD06AD" w:rsidRPr="00DD57D6" w:rsidRDefault="00FD06AD" w:rsidP="00481FB2">
      <w:pPr>
        <w:outlineLvl w:val="0"/>
        <w:rPr>
          <w:rFonts w:cs="Arial"/>
          <w:sz w:val="24"/>
        </w:rPr>
      </w:pPr>
      <w:r w:rsidRPr="00DD57D6">
        <w:rPr>
          <w:rFonts w:cs="Arial"/>
          <w:b/>
          <w:sz w:val="24"/>
        </w:rPr>
        <w:t>Positive Handling of Pupils</w:t>
      </w:r>
    </w:p>
    <w:p w14:paraId="7E980B73" w14:textId="77777777" w:rsidR="00FD06AD" w:rsidRPr="00DD57D6" w:rsidRDefault="00FD06AD" w:rsidP="00481FB2">
      <w:pPr>
        <w:rPr>
          <w:rFonts w:cs="Arial"/>
          <w:sz w:val="24"/>
        </w:rPr>
      </w:pPr>
    </w:p>
    <w:p w14:paraId="29FC2C85" w14:textId="77777777" w:rsidR="00FD06AD" w:rsidRPr="00DD57D6" w:rsidRDefault="00FD06AD" w:rsidP="00481FB2">
      <w:pPr>
        <w:rPr>
          <w:rFonts w:cs="Arial"/>
          <w:sz w:val="24"/>
        </w:rPr>
      </w:pPr>
      <w:r w:rsidRPr="00DD57D6">
        <w:rPr>
          <w:rFonts w:cs="Arial"/>
          <w:sz w:val="24"/>
        </w:rPr>
        <w:t>The school accepts that despite our philosophy, ethos and experience, pupils may on occasion be unable to responsibly control their own actions.  All parties must agree that, for the pupils’ own welfare, there is the need for Positive handling in some circumstances and set procedures; relating to this that must be followed.  Presented below are the procedures adopted by our school, which include:</w:t>
      </w:r>
    </w:p>
    <w:p w14:paraId="4A44B9F7" w14:textId="77777777" w:rsidR="00FD06AD" w:rsidRPr="00DD57D6" w:rsidRDefault="00FD06AD" w:rsidP="00481FB2">
      <w:pPr>
        <w:rPr>
          <w:rFonts w:cs="Arial"/>
          <w:sz w:val="24"/>
        </w:rPr>
      </w:pPr>
    </w:p>
    <w:p w14:paraId="499F15CB" w14:textId="77777777" w:rsidR="00FD06AD" w:rsidRPr="00DD57D6" w:rsidRDefault="00FD06AD" w:rsidP="00481FB2">
      <w:pPr>
        <w:rPr>
          <w:rFonts w:cs="Arial"/>
          <w:sz w:val="24"/>
        </w:rPr>
      </w:pPr>
      <w:r w:rsidRPr="00DD57D6">
        <w:rPr>
          <w:rFonts w:cs="Arial"/>
          <w:sz w:val="24"/>
        </w:rPr>
        <w:t>Stage 1.  De-escalation and Avoidance tactics.</w:t>
      </w:r>
    </w:p>
    <w:p w14:paraId="7713D726" w14:textId="77777777" w:rsidR="00FD06AD" w:rsidRPr="00DD57D6" w:rsidRDefault="00FD06AD" w:rsidP="00481FB2">
      <w:pPr>
        <w:rPr>
          <w:rFonts w:cs="Arial"/>
          <w:sz w:val="24"/>
        </w:rPr>
      </w:pPr>
      <w:r w:rsidRPr="00DD57D6">
        <w:rPr>
          <w:rFonts w:cs="Arial"/>
          <w:sz w:val="24"/>
        </w:rPr>
        <w:t>Stage 2.  When positive handling may be required,</w:t>
      </w:r>
    </w:p>
    <w:p w14:paraId="4F31B4CE" w14:textId="77777777" w:rsidR="00FD06AD" w:rsidRPr="00DD57D6" w:rsidRDefault="00FD06AD" w:rsidP="00481FB2">
      <w:pPr>
        <w:rPr>
          <w:rFonts w:cs="Arial"/>
          <w:sz w:val="24"/>
        </w:rPr>
      </w:pPr>
      <w:r w:rsidRPr="00DD57D6">
        <w:rPr>
          <w:rFonts w:cs="Arial"/>
          <w:sz w:val="24"/>
        </w:rPr>
        <w:t>Stage 3.  Agreed methods of positive handling.</w:t>
      </w:r>
    </w:p>
    <w:p w14:paraId="40F2212C" w14:textId="77777777" w:rsidR="00FD06AD" w:rsidRPr="00DD57D6" w:rsidRDefault="00FD06AD" w:rsidP="00481FB2">
      <w:pPr>
        <w:rPr>
          <w:rFonts w:cs="Arial"/>
          <w:sz w:val="24"/>
        </w:rPr>
      </w:pPr>
      <w:r w:rsidRPr="00DD57D6">
        <w:rPr>
          <w:rFonts w:cs="Arial"/>
          <w:sz w:val="24"/>
        </w:rPr>
        <w:t>Stage 4.  Recording a positive handling incident.</w:t>
      </w:r>
    </w:p>
    <w:p w14:paraId="23EF62C3" w14:textId="77777777" w:rsidR="00FD06AD" w:rsidRPr="00DD57D6" w:rsidRDefault="00FD06AD" w:rsidP="00481FB2">
      <w:pPr>
        <w:rPr>
          <w:rFonts w:cs="Arial"/>
          <w:sz w:val="24"/>
        </w:rPr>
      </w:pPr>
      <w:r w:rsidRPr="00DD57D6">
        <w:rPr>
          <w:rFonts w:cs="Arial"/>
          <w:sz w:val="24"/>
        </w:rPr>
        <w:t>Stage 5.  Systems for further action.</w:t>
      </w:r>
    </w:p>
    <w:p w14:paraId="31AC9B26" w14:textId="77777777" w:rsidR="00FD06AD" w:rsidRPr="00DD57D6" w:rsidRDefault="00FD06AD" w:rsidP="00481FB2">
      <w:pPr>
        <w:rPr>
          <w:rFonts w:cs="Arial"/>
          <w:sz w:val="24"/>
        </w:rPr>
      </w:pPr>
    </w:p>
    <w:p w14:paraId="45C8BF25" w14:textId="77777777" w:rsidR="00FD06AD" w:rsidRPr="00DD57D6" w:rsidRDefault="00FD06AD" w:rsidP="00481FB2">
      <w:pPr>
        <w:outlineLvl w:val="0"/>
        <w:rPr>
          <w:rFonts w:cs="Arial"/>
          <w:sz w:val="24"/>
        </w:rPr>
      </w:pPr>
      <w:r w:rsidRPr="00DD57D6">
        <w:rPr>
          <w:rFonts w:cs="Arial"/>
          <w:sz w:val="24"/>
        </w:rPr>
        <w:t>Stage 1.  Avoidance Tactics.</w:t>
      </w:r>
    </w:p>
    <w:p w14:paraId="4159CD13" w14:textId="77777777" w:rsidR="00FD06AD" w:rsidRPr="00DD57D6" w:rsidRDefault="00FD06AD" w:rsidP="00481FB2">
      <w:pPr>
        <w:rPr>
          <w:rFonts w:cs="Arial"/>
          <w:sz w:val="24"/>
        </w:rPr>
      </w:pPr>
    </w:p>
    <w:p w14:paraId="2D1D3B8D" w14:textId="77777777" w:rsidR="00FD06AD" w:rsidRPr="00DD57D6" w:rsidRDefault="00FD06AD" w:rsidP="00481FB2">
      <w:pPr>
        <w:rPr>
          <w:rFonts w:cs="Arial"/>
          <w:sz w:val="24"/>
        </w:rPr>
      </w:pPr>
      <w:r w:rsidRPr="00DD57D6">
        <w:rPr>
          <w:rFonts w:cs="Arial"/>
          <w:sz w:val="24"/>
        </w:rPr>
        <w:lastRenderedPageBreak/>
        <w:t>The positive handling of a pupil is not desirable and should be avoided whenever possible.  Aspects of effective de-escalation and avoidance tactics include:</w:t>
      </w:r>
    </w:p>
    <w:p w14:paraId="55826E68"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Staff recognising the signs displayed by individuals prior to a difficult situation occurring</w:t>
      </w:r>
    </w:p>
    <w:p w14:paraId="07D271FD"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 xml:space="preserve">The use of extensive and varied de-escalation techniques, such as change of staff or environment and distraction </w:t>
      </w:r>
    </w:p>
    <w:p w14:paraId="2F6BA119"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The use of a variety of responses by staff in order to defuse a situation or reduce the risk of a situation escalating</w:t>
      </w:r>
    </w:p>
    <w:p w14:paraId="4F0FF9AC"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The use of the information gathered at the referral, the interview and at the home visit in the form of a Pupil Summary Report to ensure all staff are aware of each individual pupil’s potential difficulties.</w:t>
      </w:r>
    </w:p>
    <w:p w14:paraId="32EA212A" w14:textId="77777777" w:rsidR="00FD06AD" w:rsidRPr="00DD57D6" w:rsidRDefault="00FD06AD" w:rsidP="00481FB2">
      <w:pPr>
        <w:rPr>
          <w:rFonts w:cs="Arial"/>
          <w:sz w:val="24"/>
        </w:rPr>
      </w:pPr>
    </w:p>
    <w:p w14:paraId="5B070E64" w14:textId="77777777" w:rsidR="00FD06AD" w:rsidRPr="00DD57D6" w:rsidRDefault="00FD06AD" w:rsidP="00481FB2">
      <w:pPr>
        <w:outlineLvl w:val="0"/>
        <w:rPr>
          <w:rFonts w:cs="Arial"/>
          <w:b/>
          <w:sz w:val="24"/>
        </w:rPr>
      </w:pPr>
      <w:r w:rsidRPr="00DD57D6">
        <w:rPr>
          <w:rFonts w:cs="Arial"/>
          <w:b/>
          <w:sz w:val="24"/>
        </w:rPr>
        <w:t xml:space="preserve"> Stage 2.  When positive handling may be required.</w:t>
      </w:r>
    </w:p>
    <w:p w14:paraId="38BFECC4" w14:textId="77777777" w:rsidR="00FD06AD" w:rsidRPr="00DD57D6" w:rsidRDefault="00FD06AD" w:rsidP="00481FB2">
      <w:pPr>
        <w:rPr>
          <w:rFonts w:cs="Arial"/>
          <w:sz w:val="24"/>
        </w:rPr>
      </w:pPr>
    </w:p>
    <w:p w14:paraId="35EAFE42" w14:textId="77777777" w:rsidR="00FD06AD" w:rsidRPr="00DD57D6" w:rsidRDefault="00FD06AD" w:rsidP="00481FB2">
      <w:pPr>
        <w:rPr>
          <w:rFonts w:cs="Arial"/>
          <w:sz w:val="24"/>
        </w:rPr>
      </w:pPr>
      <w:r w:rsidRPr="00DD57D6">
        <w:rPr>
          <w:rFonts w:cs="Arial"/>
          <w:sz w:val="24"/>
        </w:rPr>
        <w:t>Positive handling will be used in the following circumstances and, normally, only when all other practical options have been exhausted.  It is important that staff attempt all possible methods outlined in Stage 1 before proceeding to Stage 2.</w:t>
      </w:r>
    </w:p>
    <w:p w14:paraId="132908C4" w14:textId="77777777" w:rsidR="00FD06AD" w:rsidRPr="00DD57D6" w:rsidRDefault="00FD06AD" w:rsidP="00481FB2">
      <w:pPr>
        <w:rPr>
          <w:rFonts w:cs="Arial"/>
          <w:sz w:val="24"/>
        </w:rPr>
      </w:pPr>
    </w:p>
    <w:p w14:paraId="2841F210" w14:textId="77777777" w:rsidR="00FD06AD" w:rsidRPr="00DD57D6" w:rsidRDefault="00FD06AD" w:rsidP="00481FB2">
      <w:pPr>
        <w:rPr>
          <w:rFonts w:cs="Arial"/>
          <w:sz w:val="24"/>
        </w:rPr>
      </w:pPr>
      <w:r w:rsidRPr="00DD57D6">
        <w:rPr>
          <w:rFonts w:cs="Arial"/>
          <w:sz w:val="24"/>
        </w:rPr>
        <w:t xml:space="preserve">Positive handling may be required when pupils are involved in: - </w:t>
      </w:r>
    </w:p>
    <w:p w14:paraId="04F025C2" w14:textId="77777777" w:rsidR="00FD06AD" w:rsidRPr="00DD57D6" w:rsidRDefault="00FD06AD" w:rsidP="00481FB2">
      <w:pPr>
        <w:numPr>
          <w:ilvl w:val="0"/>
          <w:numId w:val="24"/>
        </w:numPr>
        <w:overflowPunct w:val="0"/>
        <w:autoSpaceDE w:val="0"/>
        <w:autoSpaceDN w:val="0"/>
        <w:adjustRightInd w:val="0"/>
        <w:textAlignment w:val="baseline"/>
        <w:rPr>
          <w:rFonts w:cs="Arial"/>
          <w:sz w:val="24"/>
        </w:rPr>
      </w:pPr>
      <w:r w:rsidRPr="00DD57D6">
        <w:rPr>
          <w:rFonts w:cs="Arial"/>
          <w:sz w:val="24"/>
        </w:rPr>
        <w:t>Committing an offence;</w:t>
      </w:r>
    </w:p>
    <w:p w14:paraId="0BE54411" w14:textId="77777777" w:rsidR="00FD06AD" w:rsidRPr="00DD57D6" w:rsidRDefault="00FD06AD" w:rsidP="00481FB2">
      <w:pPr>
        <w:numPr>
          <w:ilvl w:val="0"/>
          <w:numId w:val="24"/>
        </w:numPr>
        <w:overflowPunct w:val="0"/>
        <w:autoSpaceDE w:val="0"/>
        <w:autoSpaceDN w:val="0"/>
        <w:adjustRightInd w:val="0"/>
        <w:textAlignment w:val="baseline"/>
        <w:rPr>
          <w:rFonts w:cs="Arial"/>
          <w:sz w:val="24"/>
        </w:rPr>
      </w:pPr>
      <w:r w:rsidRPr="00DD57D6">
        <w:rPr>
          <w:rFonts w:cs="Arial"/>
          <w:sz w:val="24"/>
        </w:rPr>
        <w:t xml:space="preserve">Causing personal injury to themselves or others, or the likelihood of such an occurrence; </w:t>
      </w:r>
    </w:p>
    <w:p w14:paraId="757109AD" w14:textId="77777777" w:rsidR="00FD06AD" w:rsidRPr="00DD57D6" w:rsidRDefault="00FD06AD" w:rsidP="00481FB2">
      <w:pPr>
        <w:numPr>
          <w:ilvl w:val="0"/>
          <w:numId w:val="24"/>
        </w:numPr>
        <w:overflowPunct w:val="0"/>
        <w:autoSpaceDE w:val="0"/>
        <w:autoSpaceDN w:val="0"/>
        <w:adjustRightInd w:val="0"/>
        <w:textAlignment w:val="baseline"/>
        <w:rPr>
          <w:rFonts w:cs="Arial"/>
          <w:sz w:val="24"/>
        </w:rPr>
      </w:pPr>
      <w:r w:rsidRPr="00DD57D6">
        <w:rPr>
          <w:rFonts w:cs="Arial"/>
          <w:sz w:val="24"/>
        </w:rPr>
        <w:t xml:space="preserve">Significant damage to property, or the likelihood of such an occurrence; </w:t>
      </w:r>
    </w:p>
    <w:p w14:paraId="0C8D3952" w14:textId="77777777" w:rsidR="00FD06AD" w:rsidRPr="00DD57D6" w:rsidRDefault="00FD06AD" w:rsidP="00481FB2">
      <w:pPr>
        <w:numPr>
          <w:ilvl w:val="0"/>
          <w:numId w:val="24"/>
        </w:numPr>
        <w:overflowPunct w:val="0"/>
        <w:autoSpaceDE w:val="0"/>
        <w:autoSpaceDN w:val="0"/>
        <w:adjustRightInd w:val="0"/>
        <w:textAlignment w:val="baseline"/>
        <w:rPr>
          <w:rFonts w:cs="Arial"/>
          <w:sz w:val="24"/>
        </w:rPr>
      </w:pPr>
      <w:r w:rsidRPr="00DD57D6">
        <w:rPr>
          <w:rFonts w:cs="Arial"/>
          <w:sz w:val="24"/>
        </w:rPr>
        <w:t>Engaging in any behaviour prejudicial to the maintenance of the good o</w:t>
      </w:r>
      <w:r w:rsidR="000B79EE">
        <w:rPr>
          <w:rFonts w:cs="Arial"/>
          <w:sz w:val="24"/>
        </w:rPr>
        <w:t xml:space="preserve">rder of the school environment </w:t>
      </w:r>
      <w:r w:rsidRPr="00DD57D6">
        <w:rPr>
          <w:rFonts w:cs="Arial"/>
          <w:sz w:val="24"/>
        </w:rPr>
        <w:t xml:space="preserve">which, if unaddressed, may incite, anger or disrupt their peers. </w:t>
      </w:r>
    </w:p>
    <w:p w14:paraId="20DCC1DA" w14:textId="77777777" w:rsidR="00FD06AD" w:rsidRPr="00DD57D6" w:rsidRDefault="00FD06AD" w:rsidP="00481FB2">
      <w:pPr>
        <w:rPr>
          <w:rFonts w:cs="Arial"/>
          <w:sz w:val="24"/>
        </w:rPr>
      </w:pPr>
    </w:p>
    <w:p w14:paraId="50059179" w14:textId="77777777" w:rsidR="00FD06AD" w:rsidRPr="00DD57D6" w:rsidRDefault="00FD06AD" w:rsidP="00481FB2">
      <w:pPr>
        <w:outlineLvl w:val="0"/>
        <w:rPr>
          <w:rFonts w:cs="Arial"/>
          <w:b/>
          <w:sz w:val="24"/>
        </w:rPr>
      </w:pPr>
      <w:r w:rsidRPr="00DD57D6">
        <w:rPr>
          <w:rFonts w:cs="Arial"/>
          <w:b/>
          <w:sz w:val="24"/>
        </w:rPr>
        <w:t>Stage 3.  Agreed Methods of Positive Handling.</w:t>
      </w:r>
    </w:p>
    <w:p w14:paraId="00AAC187" w14:textId="77777777" w:rsidR="00FD06AD" w:rsidRPr="00DD57D6" w:rsidRDefault="00FD06AD" w:rsidP="00481FB2">
      <w:pPr>
        <w:rPr>
          <w:rFonts w:cs="Arial"/>
          <w:sz w:val="24"/>
        </w:rPr>
      </w:pPr>
    </w:p>
    <w:p w14:paraId="31CF011B" w14:textId="77777777" w:rsidR="00FD06AD" w:rsidRPr="00DD57D6" w:rsidRDefault="00FD06AD" w:rsidP="00481FB2">
      <w:pPr>
        <w:rPr>
          <w:rFonts w:cs="Arial"/>
          <w:sz w:val="24"/>
        </w:rPr>
      </w:pPr>
      <w:r w:rsidRPr="00DD57D6">
        <w:rPr>
          <w:rFonts w:cs="Arial"/>
          <w:sz w:val="24"/>
        </w:rPr>
        <w:t xml:space="preserve">Where possible the positive handling of pupils is always avoided, however if pupils who are identified in Stage 2 of this procedure refuse to respond to verbal requests then all staff will use the graded and gradual approach to physical intervention as set out by </w:t>
      </w:r>
      <w:r w:rsidR="00C121CB">
        <w:rPr>
          <w:rFonts w:cs="Arial"/>
          <w:sz w:val="24"/>
        </w:rPr>
        <w:t>SI</w:t>
      </w:r>
      <w:r w:rsidRPr="00DD57D6">
        <w:rPr>
          <w:rFonts w:cs="Arial"/>
          <w:sz w:val="24"/>
        </w:rPr>
        <w:t xml:space="preserve"> and in which all staff are trained.</w:t>
      </w:r>
    </w:p>
    <w:p w14:paraId="6D6A30F7" w14:textId="77777777" w:rsidR="00FD06AD" w:rsidRPr="00DD57D6" w:rsidRDefault="00FD06AD" w:rsidP="00481FB2">
      <w:pPr>
        <w:rPr>
          <w:rFonts w:cs="Arial"/>
          <w:sz w:val="24"/>
        </w:rPr>
      </w:pPr>
    </w:p>
    <w:p w14:paraId="1DE55600" w14:textId="77777777" w:rsidR="00FD06AD" w:rsidRPr="00DD57D6" w:rsidRDefault="00FD06AD" w:rsidP="00481FB2">
      <w:pPr>
        <w:outlineLvl w:val="0"/>
        <w:rPr>
          <w:rFonts w:cs="Arial"/>
          <w:sz w:val="24"/>
        </w:rPr>
      </w:pPr>
      <w:r w:rsidRPr="00DD57D6">
        <w:rPr>
          <w:rFonts w:cs="Arial"/>
          <w:sz w:val="24"/>
        </w:rPr>
        <w:t xml:space="preserve">When using </w:t>
      </w:r>
      <w:r w:rsidR="00C121CB">
        <w:rPr>
          <w:rFonts w:cs="Arial"/>
          <w:sz w:val="24"/>
        </w:rPr>
        <w:t>SI</w:t>
      </w:r>
      <w:r w:rsidRPr="00DD57D6">
        <w:rPr>
          <w:rFonts w:cs="Arial"/>
          <w:sz w:val="24"/>
        </w:rPr>
        <w:t xml:space="preserve"> there are six basic principles;</w:t>
      </w:r>
    </w:p>
    <w:p w14:paraId="02210D34"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The safety of the child and staff member is of paramount importance,</w:t>
      </w:r>
    </w:p>
    <w:p w14:paraId="49043724"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The minimum of physical force is used for the minimal amount of time,</w:t>
      </w:r>
    </w:p>
    <w:p w14:paraId="41C44336"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 xml:space="preserve">The purpose of the interaction is to limit the harm the pupil can do to </w:t>
      </w:r>
      <w:r w:rsidR="00DB6343" w:rsidRPr="00DD57D6">
        <w:rPr>
          <w:rFonts w:cs="Arial"/>
          <w:sz w:val="24"/>
        </w:rPr>
        <w:t>themselves</w:t>
      </w:r>
      <w:r w:rsidRPr="00DD57D6">
        <w:rPr>
          <w:rFonts w:cs="Arial"/>
          <w:sz w:val="24"/>
        </w:rPr>
        <w:t xml:space="preserve"> or others and property,</w:t>
      </w:r>
    </w:p>
    <w:p w14:paraId="21534503"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 xml:space="preserve">The positive handling is employed to contain the situation until the pupils’ </w:t>
      </w:r>
      <w:r w:rsidR="002E3829" w:rsidRPr="00DD57D6">
        <w:rPr>
          <w:rFonts w:cs="Arial"/>
          <w:sz w:val="24"/>
        </w:rPr>
        <w:t>self-control</w:t>
      </w:r>
      <w:r w:rsidRPr="00DD57D6">
        <w:rPr>
          <w:rFonts w:cs="Arial"/>
          <w:sz w:val="24"/>
        </w:rPr>
        <w:t xml:space="preserve"> is regained,</w:t>
      </w:r>
    </w:p>
    <w:p w14:paraId="128B4821"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The staff must retain control in a positive handling situation,</w:t>
      </w:r>
    </w:p>
    <w:p w14:paraId="045ACAC5"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The security and safety of all children in the school is of paramount importance.</w:t>
      </w:r>
    </w:p>
    <w:p w14:paraId="2A21A48F" w14:textId="77777777" w:rsidR="00FD06AD" w:rsidRPr="00DD57D6" w:rsidRDefault="00FD06AD" w:rsidP="00481FB2">
      <w:pPr>
        <w:rPr>
          <w:rFonts w:cs="Arial"/>
          <w:sz w:val="24"/>
        </w:rPr>
      </w:pPr>
    </w:p>
    <w:p w14:paraId="67B2D63E" w14:textId="77777777" w:rsidR="00FD06AD" w:rsidRPr="00DD57D6" w:rsidRDefault="00FD06AD" w:rsidP="00481FB2">
      <w:pPr>
        <w:rPr>
          <w:rFonts w:cs="Arial"/>
          <w:sz w:val="24"/>
        </w:rPr>
      </w:pPr>
      <w:r w:rsidRPr="00DD57D6">
        <w:rPr>
          <w:rFonts w:cs="Arial"/>
          <w:sz w:val="24"/>
        </w:rPr>
        <w:t>The following is an example of a typical basic sequential format.  It is unlikely that once the positive handling of a pupil becomes unavoidable that this sequence will be adequate for all situations and therefore must be looked upon as a general indication as to what methods are acceptable.</w:t>
      </w:r>
    </w:p>
    <w:p w14:paraId="52D1EFA0" w14:textId="77777777" w:rsidR="00FD06AD" w:rsidRPr="00DD57D6" w:rsidRDefault="00FD06AD" w:rsidP="00481FB2">
      <w:pPr>
        <w:rPr>
          <w:rFonts w:cs="Arial"/>
          <w:sz w:val="24"/>
        </w:rPr>
      </w:pPr>
    </w:p>
    <w:p w14:paraId="5AE2A491" w14:textId="77777777" w:rsidR="00FD06AD" w:rsidRPr="00DD57D6" w:rsidRDefault="00FD06AD" w:rsidP="00481FB2">
      <w:pPr>
        <w:rPr>
          <w:rFonts w:cs="Arial"/>
          <w:sz w:val="24"/>
        </w:rPr>
      </w:pPr>
      <w:r w:rsidRPr="00DD57D6">
        <w:rPr>
          <w:rFonts w:cs="Arial"/>
          <w:b/>
          <w:bCs/>
          <w:sz w:val="24"/>
        </w:rPr>
        <w:t xml:space="preserve">Note: </w:t>
      </w:r>
      <w:r w:rsidRPr="00DD57D6">
        <w:rPr>
          <w:rFonts w:cs="Arial"/>
          <w:sz w:val="24"/>
        </w:rPr>
        <w:t>In exceptional circumstances, where:</w:t>
      </w:r>
    </w:p>
    <w:p w14:paraId="43D0278A" w14:textId="77777777" w:rsidR="00FD06AD" w:rsidRPr="00DD57D6" w:rsidRDefault="00FD06AD" w:rsidP="00481FB2">
      <w:pPr>
        <w:numPr>
          <w:ilvl w:val="0"/>
          <w:numId w:val="30"/>
        </w:numPr>
        <w:overflowPunct w:val="0"/>
        <w:autoSpaceDE w:val="0"/>
        <w:autoSpaceDN w:val="0"/>
        <w:adjustRightInd w:val="0"/>
        <w:textAlignment w:val="baseline"/>
        <w:rPr>
          <w:rFonts w:cs="Arial"/>
          <w:sz w:val="24"/>
        </w:rPr>
      </w:pPr>
      <w:r w:rsidRPr="00DD57D6">
        <w:rPr>
          <w:rFonts w:cs="Arial"/>
          <w:sz w:val="24"/>
        </w:rPr>
        <w:t>The intensity and duration of a pupils behaviour is deemed excessive, and/or</w:t>
      </w:r>
    </w:p>
    <w:p w14:paraId="2389C34F" w14:textId="77777777" w:rsidR="00FD06AD" w:rsidRPr="00DD57D6" w:rsidRDefault="00FD06AD" w:rsidP="00481FB2">
      <w:pPr>
        <w:numPr>
          <w:ilvl w:val="0"/>
          <w:numId w:val="30"/>
        </w:numPr>
        <w:overflowPunct w:val="0"/>
        <w:autoSpaceDE w:val="0"/>
        <w:autoSpaceDN w:val="0"/>
        <w:adjustRightInd w:val="0"/>
        <w:textAlignment w:val="baseline"/>
        <w:rPr>
          <w:rFonts w:cs="Arial"/>
          <w:sz w:val="24"/>
        </w:rPr>
      </w:pPr>
      <w:r w:rsidRPr="00DD57D6">
        <w:rPr>
          <w:rFonts w:cs="Arial"/>
          <w:sz w:val="24"/>
        </w:rPr>
        <w:lastRenderedPageBreak/>
        <w:t>There is a clear health and safety risk to staff and/or other pupils, and/or</w:t>
      </w:r>
    </w:p>
    <w:p w14:paraId="77166FEF" w14:textId="77777777" w:rsidR="00FD06AD" w:rsidRPr="00DD57D6" w:rsidRDefault="00FD06AD" w:rsidP="00481FB2">
      <w:pPr>
        <w:numPr>
          <w:ilvl w:val="0"/>
          <w:numId w:val="30"/>
        </w:numPr>
        <w:overflowPunct w:val="0"/>
        <w:autoSpaceDE w:val="0"/>
        <w:autoSpaceDN w:val="0"/>
        <w:adjustRightInd w:val="0"/>
        <w:textAlignment w:val="baseline"/>
        <w:rPr>
          <w:rFonts w:cs="Arial"/>
          <w:sz w:val="24"/>
        </w:rPr>
      </w:pPr>
      <w:r w:rsidRPr="00DD57D6">
        <w:rPr>
          <w:rFonts w:cs="Arial"/>
          <w:sz w:val="24"/>
        </w:rPr>
        <w:t>A criminal offence has been, or is likely to be, committed, the police may be called to deal with the incident.</w:t>
      </w:r>
    </w:p>
    <w:p w14:paraId="32D1138B" w14:textId="77777777" w:rsidR="00FD06AD" w:rsidRPr="00DD57D6" w:rsidRDefault="00FD06AD" w:rsidP="00481FB2">
      <w:pPr>
        <w:rPr>
          <w:rFonts w:cs="Arial"/>
          <w:sz w:val="24"/>
        </w:rPr>
      </w:pPr>
    </w:p>
    <w:p w14:paraId="19E78EBE" w14:textId="77777777" w:rsidR="00FD06AD" w:rsidRPr="00DD57D6" w:rsidRDefault="00FD06AD" w:rsidP="00481FB2">
      <w:pPr>
        <w:outlineLvl w:val="0"/>
        <w:rPr>
          <w:rFonts w:cs="Arial"/>
          <w:sz w:val="24"/>
        </w:rPr>
      </w:pPr>
      <w:r w:rsidRPr="00DD57D6">
        <w:rPr>
          <w:rFonts w:cs="Arial"/>
          <w:sz w:val="24"/>
        </w:rPr>
        <w:t xml:space="preserve">Option 1.  </w:t>
      </w:r>
    </w:p>
    <w:p w14:paraId="635BE14B" w14:textId="77777777" w:rsidR="00FD06AD" w:rsidRPr="00DD57D6" w:rsidRDefault="00FD06AD" w:rsidP="00481FB2">
      <w:pPr>
        <w:rPr>
          <w:rFonts w:cs="Arial"/>
          <w:sz w:val="24"/>
        </w:rPr>
      </w:pPr>
    </w:p>
    <w:p w14:paraId="56DEE505" w14:textId="77777777" w:rsidR="00FD06AD" w:rsidRPr="00DD57D6" w:rsidRDefault="00FD06AD" w:rsidP="00481FB2">
      <w:pPr>
        <w:rPr>
          <w:rFonts w:cs="Arial"/>
          <w:sz w:val="24"/>
        </w:rPr>
      </w:pPr>
      <w:r w:rsidRPr="00DD57D6">
        <w:rPr>
          <w:rFonts w:cs="Arial"/>
          <w:sz w:val="24"/>
        </w:rPr>
        <w:t>Where possible do not actually physically hold the pupil.  Try the following techniques:</w:t>
      </w:r>
    </w:p>
    <w:p w14:paraId="4004C470"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If the pupil is sitting then hold the arm of the chair and stand close to the pupil,</w:t>
      </w:r>
    </w:p>
    <w:p w14:paraId="11F0CB71"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Allow the pupil to stay in a corner of a room in his/her own space, or</w:t>
      </w:r>
    </w:p>
    <w:p w14:paraId="5DB95DDB"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 xml:space="preserve">In a withdrawal room, put yourself between the pupil and the </w:t>
      </w:r>
      <w:r w:rsidR="002E3829" w:rsidRPr="00DD57D6">
        <w:rPr>
          <w:rFonts w:cs="Arial"/>
          <w:sz w:val="24"/>
        </w:rPr>
        <w:t>exit.</w:t>
      </w:r>
    </w:p>
    <w:p w14:paraId="2B52700E" w14:textId="77777777" w:rsidR="00FD06AD" w:rsidRPr="00DD57D6" w:rsidRDefault="00FD06AD" w:rsidP="00481FB2">
      <w:pPr>
        <w:rPr>
          <w:rFonts w:cs="Arial"/>
          <w:sz w:val="24"/>
        </w:rPr>
      </w:pPr>
    </w:p>
    <w:p w14:paraId="14A1863B" w14:textId="77777777" w:rsidR="00FD06AD" w:rsidRPr="00DD57D6" w:rsidRDefault="00FD06AD" w:rsidP="00481FB2">
      <w:pPr>
        <w:outlineLvl w:val="0"/>
        <w:rPr>
          <w:rFonts w:cs="Arial"/>
          <w:sz w:val="24"/>
        </w:rPr>
      </w:pPr>
      <w:r w:rsidRPr="00DD57D6">
        <w:rPr>
          <w:rFonts w:cs="Arial"/>
          <w:sz w:val="24"/>
        </w:rPr>
        <w:t>Option 2.</w:t>
      </w:r>
    </w:p>
    <w:p w14:paraId="13A7414E" w14:textId="77777777" w:rsidR="00FD06AD" w:rsidRPr="00DD57D6" w:rsidRDefault="00FD06AD" w:rsidP="00481FB2">
      <w:pPr>
        <w:rPr>
          <w:rFonts w:cs="Arial"/>
          <w:sz w:val="24"/>
        </w:rPr>
      </w:pPr>
    </w:p>
    <w:p w14:paraId="128105D6" w14:textId="77777777" w:rsidR="00FD06AD" w:rsidRPr="00DD57D6" w:rsidRDefault="00FD06AD" w:rsidP="00481FB2">
      <w:pPr>
        <w:rPr>
          <w:rFonts w:cs="Arial"/>
          <w:sz w:val="24"/>
        </w:rPr>
      </w:pPr>
      <w:r w:rsidRPr="00DD57D6">
        <w:rPr>
          <w:rFonts w:cs="Arial"/>
          <w:sz w:val="24"/>
        </w:rPr>
        <w:t xml:space="preserve">To be used in conjunction with option 1 but to be moved on to if staff feel it is necessary to hold the pupil. This should initially only be a minimum token of physical control, for example gently guiding a child using ‘friendly hold’ or </w:t>
      </w:r>
      <w:r w:rsidR="00AD5735">
        <w:rPr>
          <w:rFonts w:cs="Arial"/>
          <w:sz w:val="24"/>
        </w:rPr>
        <w:t xml:space="preserve">‘low level </w:t>
      </w:r>
      <w:r w:rsidR="00C121CB">
        <w:rPr>
          <w:rFonts w:cs="Arial"/>
          <w:sz w:val="24"/>
        </w:rPr>
        <w:t>SI</w:t>
      </w:r>
      <w:r w:rsidR="00AD5735">
        <w:rPr>
          <w:rFonts w:cs="Arial"/>
          <w:sz w:val="24"/>
        </w:rPr>
        <w:t>’</w:t>
      </w:r>
      <w:r w:rsidRPr="00DD57D6">
        <w:rPr>
          <w:rFonts w:cs="Arial"/>
          <w:sz w:val="24"/>
        </w:rPr>
        <w:t xml:space="preserve">.  From this point as soon as possible revert to option 1.  (These actions must be recorded in the agreed manner.)  </w:t>
      </w:r>
    </w:p>
    <w:p w14:paraId="7AC99491" w14:textId="77777777" w:rsidR="00FD06AD" w:rsidRPr="00DD57D6" w:rsidRDefault="00FD06AD" w:rsidP="00481FB2">
      <w:pPr>
        <w:rPr>
          <w:rFonts w:cs="Arial"/>
          <w:sz w:val="24"/>
        </w:rPr>
      </w:pPr>
    </w:p>
    <w:p w14:paraId="225576DD" w14:textId="77777777" w:rsidR="00FD06AD" w:rsidRPr="00DD57D6" w:rsidRDefault="00FD06AD" w:rsidP="00481FB2">
      <w:pPr>
        <w:rPr>
          <w:rFonts w:cs="Arial"/>
          <w:sz w:val="24"/>
        </w:rPr>
      </w:pPr>
      <w:r w:rsidRPr="00DD57D6">
        <w:rPr>
          <w:rFonts w:cs="Arial"/>
          <w:sz w:val="24"/>
        </w:rPr>
        <w:t xml:space="preserve">Option 3.  </w:t>
      </w:r>
    </w:p>
    <w:p w14:paraId="43BDBD40" w14:textId="77777777" w:rsidR="00FD06AD" w:rsidRPr="00DD57D6" w:rsidRDefault="00FD06AD" w:rsidP="00481FB2">
      <w:pPr>
        <w:rPr>
          <w:rFonts w:cs="Arial"/>
          <w:sz w:val="24"/>
        </w:rPr>
      </w:pPr>
    </w:p>
    <w:p w14:paraId="6112063B" w14:textId="77777777" w:rsidR="00FD06AD" w:rsidRPr="00DD57D6" w:rsidRDefault="00FD06AD" w:rsidP="00481FB2">
      <w:pPr>
        <w:rPr>
          <w:rFonts w:cs="Arial"/>
          <w:sz w:val="24"/>
        </w:rPr>
      </w:pPr>
      <w:r w:rsidRPr="00DD57D6">
        <w:rPr>
          <w:rFonts w:cs="Arial"/>
          <w:sz w:val="24"/>
        </w:rPr>
        <w:t>From this point the situation must be fully recorded on a PIF form at the appropriate level</w:t>
      </w:r>
      <w:r w:rsidR="002E3829">
        <w:rPr>
          <w:rFonts w:cs="Arial"/>
          <w:sz w:val="24"/>
        </w:rPr>
        <w:t xml:space="preserve">. </w:t>
      </w:r>
      <w:r w:rsidRPr="00DD57D6">
        <w:rPr>
          <w:rFonts w:cs="Arial"/>
          <w:sz w:val="24"/>
        </w:rPr>
        <w:t xml:space="preserve">This is when more obvious control of the pupil is required, for example the use of </w:t>
      </w:r>
      <w:r w:rsidR="002E3829" w:rsidRPr="00DD57D6">
        <w:rPr>
          <w:rFonts w:cs="Arial"/>
          <w:sz w:val="24"/>
        </w:rPr>
        <w:t>two-person</w:t>
      </w:r>
      <w:r w:rsidR="002E3829">
        <w:rPr>
          <w:rFonts w:cs="Arial"/>
          <w:sz w:val="24"/>
        </w:rPr>
        <w:t xml:space="preserve"> response </w:t>
      </w:r>
      <w:proofErr w:type="spellStart"/>
      <w:r w:rsidR="002E3829">
        <w:rPr>
          <w:rFonts w:cs="Arial"/>
          <w:sz w:val="24"/>
        </w:rPr>
        <w:t>eg.</w:t>
      </w:r>
      <w:proofErr w:type="spellEnd"/>
      <w:r w:rsidR="002E3829">
        <w:rPr>
          <w:rFonts w:cs="Arial"/>
          <w:sz w:val="24"/>
        </w:rPr>
        <w:t xml:space="preserve"> ‘</w:t>
      </w:r>
      <w:r w:rsidR="00AD5735">
        <w:rPr>
          <w:rFonts w:cs="Arial"/>
          <w:sz w:val="24"/>
        </w:rPr>
        <w:t xml:space="preserve">Medium Level </w:t>
      </w:r>
      <w:r w:rsidR="00C121CB">
        <w:rPr>
          <w:rFonts w:cs="Arial"/>
          <w:sz w:val="24"/>
        </w:rPr>
        <w:t>SI</w:t>
      </w:r>
      <w:r w:rsidR="00AD5735">
        <w:rPr>
          <w:rFonts w:cs="Arial"/>
          <w:sz w:val="24"/>
        </w:rPr>
        <w:t xml:space="preserve"> Seated’</w:t>
      </w:r>
      <w:r w:rsidRPr="00DD57D6">
        <w:rPr>
          <w:rFonts w:cs="Arial"/>
          <w:sz w:val="24"/>
        </w:rPr>
        <w:t>.  Alternatively, when responding with smaller pupils it is often more appropriate to hold the upper body and arms as in the ‘</w:t>
      </w:r>
      <w:r w:rsidR="00C121CB">
        <w:rPr>
          <w:rFonts w:cs="Arial"/>
          <w:sz w:val="24"/>
        </w:rPr>
        <w:t>SI</w:t>
      </w:r>
      <w:r w:rsidR="00AD5735">
        <w:rPr>
          <w:rFonts w:cs="Arial"/>
          <w:sz w:val="24"/>
        </w:rPr>
        <w:t xml:space="preserve"> small person hold</w:t>
      </w:r>
      <w:r w:rsidRPr="00DD57D6">
        <w:rPr>
          <w:rFonts w:cs="Arial"/>
          <w:sz w:val="24"/>
        </w:rPr>
        <w:t>’ technique. Care needs to be taken to ensure the child does not kick or head butt.</w:t>
      </w:r>
    </w:p>
    <w:p w14:paraId="0B85F84D" w14:textId="77777777" w:rsidR="00FD06AD" w:rsidRPr="00DD57D6" w:rsidRDefault="00FD06AD" w:rsidP="00481FB2">
      <w:pPr>
        <w:rPr>
          <w:rFonts w:cs="Arial"/>
          <w:sz w:val="24"/>
        </w:rPr>
      </w:pPr>
    </w:p>
    <w:p w14:paraId="2D9366E8" w14:textId="77777777" w:rsidR="00FD06AD" w:rsidRPr="000B79EE" w:rsidRDefault="00FD06AD" w:rsidP="00481FB2">
      <w:pPr>
        <w:pStyle w:val="BodyText2"/>
        <w:rPr>
          <w:rFonts w:cs="Arial"/>
          <w:b/>
        </w:rPr>
      </w:pPr>
      <w:r w:rsidRPr="000B79EE">
        <w:rPr>
          <w:rFonts w:cs="Arial"/>
          <w:b/>
        </w:rPr>
        <w:t xml:space="preserve">The approaches learned from INSET delivered by </w:t>
      </w:r>
      <w:r w:rsidR="00C121CB">
        <w:rPr>
          <w:rFonts w:cs="Arial"/>
          <w:b/>
        </w:rPr>
        <w:t>SI</w:t>
      </w:r>
      <w:r w:rsidRPr="000B79EE">
        <w:rPr>
          <w:rFonts w:cs="Arial"/>
          <w:b/>
        </w:rPr>
        <w:t xml:space="preserve"> instructors must be followed at all times.</w:t>
      </w:r>
    </w:p>
    <w:p w14:paraId="0ADFB052" w14:textId="77777777" w:rsidR="00FD06AD" w:rsidRPr="00DD57D6" w:rsidRDefault="00FD06AD" w:rsidP="00481FB2">
      <w:pPr>
        <w:rPr>
          <w:rFonts w:cs="Arial"/>
          <w:sz w:val="24"/>
        </w:rPr>
      </w:pPr>
    </w:p>
    <w:p w14:paraId="427BEBB1" w14:textId="77777777" w:rsidR="00FD06AD" w:rsidRPr="000B79EE" w:rsidRDefault="00FD06AD" w:rsidP="00481FB2">
      <w:pPr>
        <w:outlineLvl w:val="0"/>
        <w:rPr>
          <w:rFonts w:cs="Arial"/>
          <w:sz w:val="24"/>
          <w:u w:val="single"/>
        </w:rPr>
      </w:pPr>
      <w:r w:rsidRPr="000B79EE">
        <w:rPr>
          <w:rFonts w:cs="Arial"/>
          <w:sz w:val="24"/>
          <w:u w:val="single"/>
        </w:rPr>
        <w:t xml:space="preserve">Negotiation.  </w:t>
      </w:r>
    </w:p>
    <w:p w14:paraId="270DBE18" w14:textId="77777777" w:rsidR="00FD06AD" w:rsidRPr="00DD57D6" w:rsidRDefault="00FD06AD" w:rsidP="00481FB2">
      <w:pPr>
        <w:rPr>
          <w:rFonts w:cs="Arial"/>
          <w:sz w:val="24"/>
        </w:rPr>
      </w:pPr>
    </w:p>
    <w:p w14:paraId="55425B8F" w14:textId="77777777" w:rsidR="00FD06AD" w:rsidRPr="00DD57D6" w:rsidRDefault="00FD06AD" w:rsidP="00481FB2">
      <w:pPr>
        <w:rPr>
          <w:rFonts w:cs="Arial"/>
          <w:sz w:val="24"/>
        </w:rPr>
      </w:pPr>
      <w:r w:rsidRPr="00DD57D6">
        <w:rPr>
          <w:rFonts w:cs="Arial"/>
          <w:sz w:val="24"/>
        </w:rPr>
        <w:t xml:space="preserve">During any of these options staff should continually talk to the pupil, explaining what is happening and why, while always providing an option of a way out of the situation.  If a pupil is unwilling to negotiate with a member of </w:t>
      </w:r>
      <w:r w:rsidR="002E3829" w:rsidRPr="00DD57D6">
        <w:rPr>
          <w:rFonts w:cs="Arial"/>
          <w:sz w:val="24"/>
        </w:rPr>
        <w:t>staff,</w:t>
      </w:r>
      <w:r w:rsidRPr="00DD57D6">
        <w:rPr>
          <w:rFonts w:cs="Arial"/>
          <w:sz w:val="24"/>
        </w:rPr>
        <w:t xml:space="preserve"> then a different member of staff should negotiate with the pupil.  Replacement staff should also take over if/when the presence of an individual member of staff is thought inflammatory.</w:t>
      </w:r>
    </w:p>
    <w:p w14:paraId="6DBF69AB" w14:textId="77777777" w:rsidR="00FD06AD" w:rsidRPr="00DD57D6" w:rsidRDefault="00FD06AD" w:rsidP="00481FB2">
      <w:pPr>
        <w:rPr>
          <w:rFonts w:cs="Arial"/>
          <w:sz w:val="24"/>
        </w:rPr>
      </w:pPr>
    </w:p>
    <w:p w14:paraId="6345B476" w14:textId="77777777" w:rsidR="00FD06AD" w:rsidRPr="00DD57D6" w:rsidRDefault="00FD06AD" w:rsidP="00481FB2">
      <w:pPr>
        <w:rPr>
          <w:rFonts w:cs="Arial"/>
          <w:b/>
          <w:sz w:val="24"/>
        </w:rPr>
      </w:pPr>
      <w:r w:rsidRPr="00DD57D6">
        <w:rPr>
          <w:rFonts w:cs="Arial"/>
          <w:sz w:val="24"/>
        </w:rPr>
        <w:t>Pupils will return to programmes as soon as they are judged fit to do so by the school behaviour support managers.  This decision will be made as part of a process of negotiation and will relate to the pupils’ verbal and non-verbal responses</w:t>
      </w:r>
      <w:r w:rsidRPr="00DD57D6">
        <w:rPr>
          <w:rFonts w:cs="Arial"/>
          <w:b/>
          <w:sz w:val="24"/>
        </w:rPr>
        <w:t xml:space="preserve">.  </w:t>
      </w:r>
      <w:r w:rsidRPr="00DD57D6">
        <w:rPr>
          <w:rFonts w:cs="Arial"/>
          <w:sz w:val="24"/>
        </w:rPr>
        <w:t>An appropriate return to programme will be agreed</w:t>
      </w:r>
      <w:r w:rsidRPr="00DD57D6">
        <w:rPr>
          <w:rFonts w:cs="Arial"/>
          <w:b/>
          <w:sz w:val="24"/>
        </w:rPr>
        <w:t>.</w:t>
      </w:r>
    </w:p>
    <w:p w14:paraId="04291014" w14:textId="77777777" w:rsidR="00FD06AD" w:rsidRPr="00DD57D6" w:rsidRDefault="00FD06AD" w:rsidP="00481FB2">
      <w:pPr>
        <w:rPr>
          <w:rFonts w:cs="Arial"/>
          <w:sz w:val="24"/>
        </w:rPr>
      </w:pPr>
    </w:p>
    <w:p w14:paraId="365A7063" w14:textId="77777777" w:rsidR="00FD06AD" w:rsidRPr="00DD57D6" w:rsidRDefault="00FD06AD" w:rsidP="00481FB2">
      <w:pPr>
        <w:rPr>
          <w:rFonts w:cs="Arial"/>
          <w:sz w:val="24"/>
        </w:rPr>
      </w:pPr>
      <w:r w:rsidRPr="00DD57D6">
        <w:rPr>
          <w:rFonts w:cs="Arial"/>
          <w:sz w:val="24"/>
        </w:rPr>
        <w:t>Stage 4.  All positive handling situations will be recorded, as appropriate, in:</w:t>
      </w:r>
    </w:p>
    <w:p w14:paraId="46964461" w14:textId="77777777" w:rsidR="00FD06AD" w:rsidRPr="00DD57D6" w:rsidRDefault="00FD06AD" w:rsidP="00481FB2">
      <w:pPr>
        <w:rPr>
          <w:rFonts w:cs="Arial"/>
          <w:sz w:val="24"/>
        </w:rPr>
      </w:pPr>
    </w:p>
    <w:p w14:paraId="0DCA22D8"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Physical Intervention Log</w:t>
      </w:r>
    </w:p>
    <w:p w14:paraId="1EA777A3"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 xml:space="preserve">Physical Intervention Form on Sleuth </w:t>
      </w:r>
    </w:p>
    <w:p w14:paraId="19A5606A" w14:textId="77777777" w:rsidR="00FD06AD" w:rsidRPr="00DD57D6" w:rsidRDefault="00FD06AD" w:rsidP="00481FB2">
      <w:pPr>
        <w:numPr>
          <w:ilvl w:val="0"/>
          <w:numId w:val="25"/>
        </w:numPr>
        <w:overflowPunct w:val="0"/>
        <w:autoSpaceDE w:val="0"/>
        <w:autoSpaceDN w:val="0"/>
        <w:adjustRightInd w:val="0"/>
        <w:textAlignment w:val="baseline"/>
        <w:rPr>
          <w:rFonts w:cs="Arial"/>
          <w:sz w:val="24"/>
        </w:rPr>
      </w:pPr>
      <w:r w:rsidRPr="00DD57D6">
        <w:rPr>
          <w:rFonts w:cs="Arial"/>
          <w:sz w:val="24"/>
        </w:rPr>
        <w:t xml:space="preserve">the Serious Incident Log </w:t>
      </w:r>
    </w:p>
    <w:p w14:paraId="78707ED2" w14:textId="77777777" w:rsidR="00FD06AD" w:rsidRPr="00DD57D6" w:rsidRDefault="00FD06AD" w:rsidP="00481FB2">
      <w:pPr>
        <w:rPr>
          <w:rFonts w:cs="Arial"/>
          <w:sz w:val="24"/>
        </w:rPr>
      </w:pPr>
    </w:p>
    <w:p w14:paraId="0EBE46F6" w14:textId="77777777" w:rsidR="00FD06AD" w:rsidRPr="00DD57D6" w:rsidRDefault="00FD06AD" w:rsidP="00481FB2">
      <w:pPr>
        <w:rPr>
          <w:rFonts w:cs="Arial"/>
          <w:sz w:val="24"/>
        </w:rPr>
      </w:pPr>
      <w:r w:rsidRPr="00DD57D6">
        <w:rPr>
          <w:rFonts w:cs="Arial"/>
          <w:sz w:val="24"/>
        </w:rPr>
        <w:lastRenderedPageBreak/>
        <w:t>The PIF forms will be completed using the procedures set out in Annex 2.</w:t>
      </w:r>
    </w:p>
    <w:p w14:paraId="34B50AD5" w14:textId="77777777" w:rsidR="00FD06AD" w:rsidRPr="00DD57D6" w:rsidRDefault="00FD06AD" w:rsidP="00481FB2">
      <w:pPr>
        <w:rPr>
          <w:rFonts w:cs="Arial"/>
          <w:sz w:val="24"/>
        </w:rPr>
      </w:pPr>
    </w:p>
    <w:p w14:paraId="206D6173" w14:textId="77777777" w:rsidR="00FD06AD" w:rsidRPr="00DD57D6" w:rsidRDefault="00FD06AD" w:rsidP="00481FB2">
      <w:pPr>
        <w:outlineLvl w:val="0"/>
        <w:rPr>
          <w:rFonts w:cs="Arial"/>
          <w:sz w:val="24"/>
        </w:rPr>
      </w:pPr>
      <w:r w:rsidRPr="00DD57D6">
        <w:rPr>
          <w:rFonts w:cs="Arial"/>
          <w:sz w:val="24"/>
        </w:rPr>
        <w:t xml:space="preserve">Stage </w:t>
      </w:r>
      <w:r w:rsidR="002E3829" w:rsidRPr="00DD57D6">
        <w:rPr>
          <w:rFonts w:cs="Arial"/>
          <w:sz w:val="24"/>
        </w:rPr>
        <w:t>5 Serious</w:t>
      </w:r>
      <w:r w:rsidRPr="00DD57D6">
        <w:rPr>
          <w:rFonts w:cs="Arial"/>
          <w:sz w:val="24"/>
        </w:rPr>
        <w:t xml:space="preserve"> Incident Log and Sanctions Log</w:t>
      </w:r>
    </w:p>
    <w:p w14:paraId="1F404AFA" w14:textId="77777777" w:rsidR="00FD06AD" w:rsidRPr="00DD57D6" w:rsidRDefault="00FD06AD" w:rsidP="00481FB2">
      <w:pPr>
        <w:rPr>
          <w:rFonts w:cs="Arial"/>
          <w:sz w:val="24"/>
        </w:rPr>
      </w:pPr>
    </w:p>
    <w:p w14:paraId="00891644" w14:textId="77777777" w:rsidR="00FD06AD" w:rsidRPr="00DD57D6" w:rsidRDefault="00FD06AD" w:rsidP="00481FB2">
      <w:pPr>
        <w:rPr>
          <w:rFonts w:cs="Arial"/>
          <w:sz w:val="24"/>
        </w:rPr>
      </w:pPr>
      <w:r w:rsidRPr="00DD57D6">
        <w:rPr>
          <w:rFonts w:cs="Arial"/>
          <w:sz w:val="24"/>
        </w:rPr>
        <w:t xml:space="preserve">The Serious Incident Log holds details of all physical interventions, injuries to pupils, </w:t>
      </w:r>
      <w:proofErr w:type="spellStart"/>
      <w:r w:rsidRPr="00DD57D6">
        <w:rPr>
          <w:rFonts w:cs="Arial"/>
          <w:sz w:val="24"/>
        </w:rPr>
        <w:t>absconsions</w:t>
      </w:r>
      <w:proofErr w:type="spellEnd"/>
      <w:r w:rsidRPr="00DD57D6">
        <w:rPr>
          <w:rFonts w:cs="Arial"/>
          <w:sz w:val="24"/>
        </w:rPr>
        <w:t>, serious incidents, and any other events considered appropriate by the Senior Leadership Team.</w:t>
      </w:r>
    </w:p>
    <w:p w14:paraId="2627E015" w14:textId="77777777" w:rsidR="00FD06AD" w:rsidRPr="00DD57D6" w:rsidRDefault="00FD06AD" w:rsidP="00481FB2">
      <w:pPr>
        <w:rPr>
          <w:rFonts w:cs="Arial"/>
          <w:sz w:val="24"/>
        </w:rPr>
      </w:pPr>
    </w:p>
    <w:p w14:paraId="62CC5401" w14:textId="77777777" w:rsidR="00FD06AD" w:rsidRPr="00DD57D6" w:rsidRDefault="00FD06AD" w:rsidP="00481FB2">
      <w:pPr>
        <w:rPr>
          <w:rFonts w:cs="Arial"/>
          <w:sz w:val="24"/>
        </w:rPr>
      </w:pPr>
      <w:r w:rsidRPr="00DD57D6">
        <w:rPr>
          <w:rFonts w:cs="Arial"/>
          <w:sz w:val="24"/>
        </w:rPr>
        <w:t>The Sanctions Log holds details of all loss of breaks and is reviewed a</w:t>
      </w:r>
      <w:r w:rsidR="00270B3A">
        <w:rPr>
          <w:rFonts w:cs="Arial"/>
          <w:sz w:val="24"/>
        </w:rPr>
        <w:t xml:space="preserve">t regular meetings between the </w:t>
      </w:r>
      <w:r w:rsidRPr="00DD57D6">
        <w:rPr>
          <w:rFonts w:cs="Arial"/>
          <w:sz w:val="24"/>
        </w:rPr>
        <w:t xml:space="preserve">Head </w:t>
      </w:r>
      <w:r w:rsidR="00270B3A">
        <w:rPr>
          <w:rFonts w:cs="Arial"/>
          <w:sz w:val="24"/>
        </w:rPr>
        <w:t xml:space="preserve">of School </w:t>
      </w:r>
      <w:r w:rsidRPr="00DD57D6">
        <w:rPr>
          <w:rFonts w:cs="Arial"/>
          <w:sz w:val="24"/>
        </w:rPr>
        <w:t xml:space="preserve">and the </w:t>
      </w:r>
      <w:r w:rsidR="00965EC3">
        <w:rPr>
          <w:rFonts w:cs="Arial"/>
          <w:sz w:val="24"/>
        </w:rPr>
        <w:t>Pupil</w:t>
      </w:r>
      <w:r w:rsidRPr="00DD57D6">
        <w:rPr>
          <w:rFonts w:cs="Arial"/>
          <w:sz w:val="24"/>
        </w:rPr>
        <w:t xml:space="preserve"> Support Team, where issues and concerns are raised and discussed.</w:t>
      </w:r>
    </w:p>
    <w:p w14:paraId="53BF8F8E" w14:textId="77777777" w:rsidR="00FD06AD" w:rsidRPr="00DD57D6" w:rsidRDefault="00FD06AD" w:rsidP="00481FB2">
      <w:pPr>
        <w:rPr>
          <w:rFonts w:cs="Arial"/>
          <w:sz w:val="24"/>
        </w:rPr>
      </w:pPr>
    </w:p>
    <w:p w14:paraId="76F30D01" w14:textId="77777777" w:rsidR="00FD06AD" w:rsidRPr="00DD57D6" w:rsidRDefault="00FD06AD" w:rsidP="00481FB2">
      <w:pPr>
        <w:pStyle w:val="Heading8"/>
        <w:jc w:val="left"/>
        <w:rPr>
          <w:rFonts w:cs="Arial"/>
          <w:szCs w:val="24"/>
        </w:rPr>
      </w:pPr>
      <w:r w:rsidRPr="00DD57D6">
        <w:rPr>
          <w:rFonts w:cs="Arial"/>
          <w:b w:val="0"/>
        </w:rPr>
        <w:br w:type="page"/>
      </w:r>
      <w:r w:rsidRPr="00DD57D6">
        <w:rPr>
          <w:rFonts w:cs="Arial"/>
          <w:szCs w:val="24"/>
        </w:rPr>
        <w:lastRenderedPageBreak/>
        <w:t>The monitoring of physical interventions</w:t>
      </w:r>
    </w:p>
    <w:p w14:paraId="6546D812" w14:textId="77777777" w:rsidR="00FD06AD" w:rsidRPr="00DD57D6" w:rsidRDefault="00FD06AD" w:rsidP="00FD06AD">
      <w:pPr>
        <w:jc w:val="both"/>
        <w:rPr>
          <w:rFonts w:cs="Arial"/>
          <w:b/>
          <w:bCs/>
          <w:sz w:val="24"/>
        </w:rPr>
      </w:pPr>
    </w:p>
    <w:p w14:paraId="69DC1C5A" w14:textId="77777777" w:rsidR="00FD06AD" w:rsidRPr="00DD57D6" w:rsidRDefault="00FD06AD" w:rsidP="00FD06AD">
      <w:pPr>
        <w:pStyle w:val="BodyText"/>
        <w:rPr>
          <w:rFonts w:ascii="Arial" w:hAnsi="Arial" w:cs="Arial"/>
          <w:iCs/>
          <w:sz w:val="24"/>
          <w:szCs w:val="24"/>
        </w:rPr>
      </w:pPr>
      <w:r w:rsidRPr="00DD57D6">
        <w:rPr>
          <w:rFonts w:ascii="Arial" w:hAnsi="Arial" w:cs="Arial"/>
          <w:iCs/>
          <w:sz w:val="24"/>
          <w:szCs w:val="24"/>
        </w:rPr>
        <w:t>All physical intervent</w:t>
      </w:r>
      <w:r w:rsidR="00C121CB">
        <w:rPr>
          <w:rFonts w:ascii="Arial" w:hAnsi="Arial" w:cs="Arial"/>
          <w:iCs/>
          <w:sz w:val="24"/>
          <w:szCs w:val="24"/>
        </w:rPr>
        <w:t>ions at any level are recorded o</w:t>
      </w:r>
      <w:r w:rsidRPr="00DD57D6">
        <w:rPr>
          <w:rFonts w:ascii="Arial" w:hAnsi="Arial" w:cs="Arial"/>
          <w:iCs/>
          <w:sz w:val="24"/>
          <w:szCs w:val="24"/>
        </w:rPr>
        <w:t xml:space="preserve">n the </w:t>
      </w:r>
      <w:r w:rsidR="00C121CB">
        <w:rPr>
          <w:rFonts w:ascii="Arial" w:hAnsi="Arial" w:cs="Arial"/>
          <w:iCs/>
          <w:sz w:val="24"/>
          <w:szCs w:val="24"/>
        </w:rPr>
        <w:t>Sleuth system</w:t>
      </w:r>
      <w:r w:rsidRPr="00DD57D6">
        <w:rPr>
          <w:rFonts w:ascii="Arial" w:hAnsi="Arial" w:cs="Arial"/>
          <w:iCs/>
          <w:sz w:val="24"/>
          <w:szCs w:val="24"/>
        </w:rPr>
        <w:t>.</w:t>
      </w:r>
    </w:p>
    <w:p w14:paraId="3C38A587" w14:textId="77777777" w:rsidR="00FD06AD" w:rsidRPr="00DD57D6" w:rsidRDefault="00FD06AD" w:rsidP="00FD06AD">
      <w:pPr>
        <w:jc w:val="both"/>
        <w:rPr>
          <w:rFonts w:cs="Arial"/>
          <w:sz w:val="24"/>
        </w:rPr>
      </w:pPr>
    </w:p>
    <w:p w14:paraId="6432F70B" w14:textId="77777777" w:rsidR="00FD06AD" w:rsidRPr="00DD57D6" w:rsidRDefault="00FD06AD" w:rsidP="00FD06AD">
      <w:pPr>
        <w:jc w:val="both"/>
        <w:rPr>
          <w:rFonts w:cs="Arial"/>
          <w:sz w:val="24"/>
        </w:rPr>
      </w:pPr>
      <w:r w:rsidRPr="00DD57D6">
        <w:rPr>
          <w:rFonts w:cs="Arial"/>
          <w:sz w:val="24"/>
        </w:rPr>
        <w:t>The information recorded in the log allows incidents relating to specific pupils to be tracked. This data can then be used to review approaches to the management of particular pupil’s behaviour and new Positive Handling Plans to be developed.</w:t>
      </w:r>
    </w:p>
    <w:p w14:paraId="123C5A62" w14:textId="77777777" w:rsidR="00FD06AD" w:rsidRPr="00DD57D6" w:rsidRDefault="00FD06AD" w:rsidP="00FD06AD">
      <w:pPr>
        <w:jc w:val="both"/>
        <w:rPr>
          <w:rFonts w:cs="Arial"/>
          <w:sz w:val="24"/>
        </w:rPr>
      </w:pPr>
    </w:p>
    <w:p w14:paraId="30641EF8" w14:textId="77777777" w:rsidR="00FD06AD" w:rsidRPr="00DD57D6" w:rsidRDefault="00FD06AD" w:rsidP="00FD06AD">
      <w:pPr>
        <w:jc w:val="both"/>
        <w:rPr>
          <w:rFonts w:cs="Arial"/>
          <w:sz w:val="24"/>
        </w:rPr>
      </w:pPr>
      <w:r w:rsidRPr="00DD57D6">
        <w:rPr>
          <w:rFonts w:cs="Arial"/>
          <w:sz w:val="24"/>
        </w:rPr>
        <w:t xml:space="preserve">The positive handling log is stored on the school’s server.  </w:t>
      </w:r>
    </w:p>
    <w:p w14:paraId="0C04E0DF" w14:textId="77777777" w:rsidR="00FD06AD" w:rsidRPr="00DD57D6" w:rsidRDefault="00FD06AD" w:rsidP="00FD06AD">
      <w:pPr>
        <w:jc w:val="both"/>
        <w:rPr>
          <w:rFonts w:cs="Arial"/>
          <w:sz w:val="24"/>
        </w:rPr>
      </w:pPr>
    </w:p>
    <w:p w14:paraId="32337725" w14:textId="77777777" w:rsidR="00FD06AD" w:rsidRPr="00DD57D6" w:rsidRDefault="00FD06AD" w:rsidP="00FD06AD">
      <w:pPr>
        <w:jc w:val="both"/>
        <w:rPr>
          <w:rFonts w:cs="Arial"/>
          <w:sz w:val="24"/>
        </w:rPr>
      </w:pPr>
      <w:r w:rsidRPr="00DD57D6">
        <w:rPr>
          <w:rFonts w:cs="Arial"/>
          <w:sz w:val="24"/>
        </w:rPr>
        <w:t>It is t</w:t>
      </w:r>
      <w:r w:rsidR="00C30B03">
        <w:rPr>
          <w:rFonts w:cs="Arial"/>
          <w:sz w:val="24"/>
        </w:rPr>
        <w:t xml:space="preserve">he responsibility of the </w:t>
      </w:r>
      <w:r w:rsidRPr="00655946">
        <w:rPr>
          <w:rFonts w:cs="Arial"/>
          <w:sz w:val="24"/>
        </w:rPr>
        <w:t xml:space="preserve">Head </w:t>
      </w:r>
      <w:r w:rsidR="00C30B03" w:rsidRPr="00655946">
        <w:rPr>
          <w:rFonts w:cs="Arial"/>
          <w:sz w:val="24"/>
        </w:rPr>
        <w:t>of School</w:t>
      </w:r>
      <w:r w:rsidRPr="00DD57D6">
        <w:rPr>
          <w:rFonts w:cs="Arial"/>
          <w:sz w:val="24"/>
        </w:rPr>
        <w:t xml:space="preserve"> to review all records and to raise any issues with the appropriate person i.e.</w:t>
      </w:r>
    </w:p>
    <w:p w14:paraId="7B6E9FC1" w14:textId="77777777" w:rsidR="00FD06AD" w:rsidRPr="00DD57D6" w:rsidRDefault="00FD06AD" w:rsidP="00FD06AD">
      <w:pPr>
        <w:numPr>
          <w:ilvl w:val="0"/>
          <w:numId w:val="26"/>
        </w:numPr>
        <w:overflowPunct w:val="0"/>
        <w:autoSpaceDE w:val="0"/>
        <w:autoSpaceDN w:val="0"/>
        <w:adjustRightInd w:val="0"/>
        <w:jc w:val="both"/>
        <w:textAlignment w:val="baseline"/>
        <w:rPr>
          <w:rFonts w:cs="Arial"/>
          <w:sz w:val="24"/>
        </w:rPr>
      </w:pPr>
      <w:r w:rsidRPr="00DD57D6">
        <w:rPr>
          <w:rFonts w:cs="Arial"/>
          <w:sz w:val="24"/>
        </w:rPr>
        <w:t>Pupil</w:t>
      </w:r>
    </w:p>
    <w:p w14:paraId="5DF39CBB" w14:textId="77777777" w:rsidR="00FD06AD" w:rsidRPr="00DD57D6" w:rsidRDefault="00FD06AD" w:rsidP="00FD06AD">
      <w:pPr>
        <w:numPr>
          <w:ilvl w:val="0"/>
          <w:numId w:val="26"/>
        </w:numPr>
        <w:overflowPunct w:val="0"/>
        <w:autoSpaceDE w:val="0"/>
        <w:autoSpaceDN w:val="0"/>
        <w:adjustRightInd w:val="0"/>
        <w:jc w:val="both"/>
        <w:textAlignment w:val="baseline"/>
        <w:rPr>
          <w:rFonts w:cs="Arial"/>
          <w:sz w:val="24"/>
        </w:rPr>
      </w:pPr>
      <w:r w:rsidRPr="00DD57D6">
        <w:rPr>
          <w:rFonts w:cs="Arial"/>
          <w:sz w:val="24"/>
        </w:rPr>
        <w:t>Member of staff</w:t>
      </w:r>
    </w:p>
    <w:p w14:paraId="65D0A83E" w14:textId="77777777" w:rsidR="00FD06AD" w:rsidRPr="00DD57D6" w:rsidRDefault="00FD06AD" w:rsidP="00FD06AD">
      <w:pPr>
        <w:numPr>
          <w:ilvl w:val="0"/>
          <w:numId w:val="26"/>
        </w:numPr>
        <w:overflowPunct w:val="0"/>
        <w:autoSpaceDE w:val="0"/>
        <w:autoSpaceDN w:val="0"/>
        <w:adjustRightInd w:val="0"/>
        <w:jc w:val="both"/>
        <w:textAlignment w:val="baseline"/>
        <w:rPr>
          <w:rFonts w:cs="Arial"/>
          <w:sz w:val="24"/>
        </w:rPr>
      </w:pPr>
      <w:r w:rsidRPr="00DD57D6">
        <w:rPr>
          <w:rFonts w:cs="Arial"/>
          <w:sz w:val="24"/>
        </w:rPr>
        <w:t>Safeguarding Officer</w:t>
      </w:r>
    </w:p>
    <w:p w14:paraId="10D34B76" w14:textId="77777777" w:rsidR="00EC0E10" w:rsidRDefault="00FD06AD" w:rsidP="00FD06AD">
      <w:pPr>
        <w:numPr>
          <w:ilvl w:val="0"/>
          <w:numId w:val="26"/>
        </w:numPr>
        <w:overflowPunct w:val="0"/>
        <w:autoSpaceDE w:val="0"/>
        <w:autoSpaceDN w:val="0"/>
        <w:adjustRightInd w:val="0"/>
        <w:jc w:val="both"/>
        <w:textAlignment w:val="baseline"/>
        <w:rPr>
          <w:rFonts w:cs="Arial"/>
          <w:sz w:val="24"/>
        </w:rPr>
      </w:pPr>
      <w:r w:rsidRPr="00DD57D6">
        <w:rPr>
          <w:rFonts w:cs="Arial"/>
          <w:sz w:val="24"/>
        </w:rPr>
        <w:t>Parent/carer</w:t>
      </w:r>
    </w:p>
    <w:p w14:paraId="1502A7CA" w14:textId="77777777" w:rsidR="00FD06AD" w:rsidRPr="00EC0E10" w:rsidRDefault="00EC0E10" w:rsidP="00FD06AD">
      <w:pPr>
        <w:numPr>
          <w:ilvl w:val="0"/>
          <w:numId w:val="26"/>
        </w:numPr>
        <w:overflowPunct w:val="0"/>
        <w:autoSpaceDE w:val="0"/>
        <w:autoSpaceDN w:val="0"/>
        <w:adjustRightInd w:val="0"/>
        <w:jc w:val="both"/>
        <w:textAlignment w:val="baseline"/>
        <w:rPr>
          <w:rFonts w:cs="Arial"/>
          <w:sz w:val="24"/>
        </w:rPr>
      </w:pPr>
      <w:r w:rsidRPr="00EC0E10">
        <w:rPr>
          <w:rFonts w:cs="Arial"/>
          <w:sz w:val="24"/>
        </w:rPr>
        <w:t>Regional Director</w:t>
      </w:r>
    </w:p>
    <w:p w14:paraId="21EBB385" w14:textId="77777777" w:rsidR="00EC0E10" w:rsidRDefault="00EC0E10" w:rsidP="00FD06AD">
      <w:pPr>
        <w:jc w:val="both"/>
        <w:rPr>
          <w:rFonts w:cs="Arial"/>
          <w:sz w:val="24"/>
        </w:rPr>
      </w:pPr>
    </w:p>
    <w:p w14:paraId="6A52C590" w14:textId="77777777" w:rsidR="00FD06AD" w:rsidRPr="00DD57D6" w:rsidRDefault="00C30B03" w:rsidP="00FD06AD">
      <w:pPr>
        <w:jc w:val="both"/>
        <w:rPr>
          <w:rFonts w:cs="Arial"/>
          <w:sz w:val="24"/>
        </w:rPr>
      </w:pPr>
      <w:r>
        <w:rPr>
          <w:rFonts w:cs="Arial"/>
          <w:sz w:val="24"/>
        </w:rPr>
        <w:t xml:space="preserve">The Head of School </w:t>
      </w:r>
      <w:r w:rsidR="00FD06AD" w:rsidRPr="00DD57D6">
        <w:rPr>
          <w:rFonts w:cs="Arial"/>
          <w:sz w:val="24"/>
        </w:rPr>
        <w:t>may decide to raise such issues with:</w:t>
      </w:r>
    </w:p>
    <w:p w14:paraId="047213C3" w14:textId="77777777" w:rsidR="00FD06AD" w:rsidRPr="00DD57D6" w:rsidRDefault="00FD06AD" w:rsidP="00FD06AD">
      <w:pPr>
        <w:numPr>
          <w:ilvl w:val="0"/>
          <w:numId w:val="26"/>
        </w:numPr>
        <w:overflowPunct w:val="0"/>
        <w:autoSpaceDE w:val="0"/>
        <w:autoSpaceDN w:val="0"/>
        <w:adjustRightInd w:val="0"/>
        <w:jc w:val="both"/>
        <w:textAlignment w:val="baseline"/>
        <w:rPr>
          <w:rFonts w:cs="Arial"/>
          <w:sz w:val="24"/>
        </w:rPr>
      </w:pPr>
      <w:r w:rsidRPr="00DD57D6">
        <w:rPr>
          <w:rFonts w:cs="Arial"/>
          <w:sz w:val="24"/>
        </w:rPr>
        <w:t>Local Authority representatives</w:t>
      </w:r>
    </w:p>
    <w:p w14:paraId="276CC947" w14:textId="77777777" w:rsidR="00FD06AD" w:rsidRPr="00DD57D6" w:rsidRDefault="00FD06AD" w:rsidP="00FD06AD">
      <w:pPr>
        <w:numPr>
          <w:ilvl w:val="0"/>
          <w:numId w:val="26"/>
        </w:numPr>
        <w:overflowPunct w:val="0"/>
        <w:autoSpaceDE w:val="0"/>
        <w:autoSpaceDN w:val="0"/>
        <w:adjustRightInd w:val="0"/>
        <w:jc w:val="both"/>
        <w:textAlignment w:val="baseline"/>
        <w:rPr>
          <w:rFonts w:cs="Arial"/>
          <w:sz w:val="24"/>
        </w:rPr>
      </w:pPr>
      <w:r w:rsidRPr="00DD57D6">
        <w:rPr>
          <w:rFonts w:cs="Arial"/>
          <w:sz w:val="24"/>
        </w:rPr>
        <w:t>Social Care representatives or</w:t>
      </w:r>
    </w:p>
    <w:p w14:paraId="13726D6E" w14:textId="77777777" w:rsidR="00FD06AD" w:rsidRPr="00DD57D6" w:rsidRDefault="00FD06AD" w:rsidP="00FD06AD">
      <w:pPr>
        <w:numPr>
          <w:ilvl w:val="0"/>
          <w:numId w:val="26"/>
        </w:numPr>
        <w:overflowPunct w:val="0"/>
        <w:autoSpaceDE w:val="0"/>
        <w:autoSpaceDN w:val="0"/>
        <w:adjustRightInd w:val="0"/>
        <w:jc w:val="both"/>
        <w:textAlignment w:val="baseline"/>
        <w:rPr>
          <w:rFonts w:cs="Arial"/>
          <w:sz w:val="24"/>
        </w:rPr>
      </w:pPr>
      <w:r w:rsidRPr="00DD57D6">
        <w:rPr>
          <w:rFonts w:cs="Arial"/>
          <w:sz w:val="24"/>
        </w:rPr>
        <w:t>Any other agency involved.</w:t>
      </w:r>
    </w:p>
    <w:p w14:paraId="27DCD720" w14:textId="77777777" w:rsidR="00FD06AD" w:rsidRPr="00DD57D6" w:rsidRDefault="00FD06AD" w:rsidP="00FD06AD">
      <w:pPr>
        <w:jc w:val="both"/>
        <w:rPr>
          <w:rFonts w:cs="Arial"/>
          <w:sz w:val="24"/>
        </w:rPr>
      </w:pPr>
    </w:p>
    <w:p w14:paraId="5E35A903" w14:textId="77777777" w:rsidR="00FD06AD" w:rsidRPr="00DD57D6" w:rsidRDefault="00FD06AD" w:rsidP="00FD06AD">
      <w:pPr>
        <w:jc w:val="both"/>
        <w:rPr>
          <w:rFonts w:cs="Arial"/>
          <w:sz w:val="24"/>
        </w:rPr>
      </w:pPr>
      <w:r w:rsidRPr="009B4286">
        <w:rPr>
          <w:rFonts w:cs="Arial"/>
          <w:sz w:val="24"/>
        </w:rPr>
        <w:t xml:space="preserve">A daily management team meeting is held, during which any incident of physical management may be discussed. </w:t>
      </w:r>
      <w:r w:rsidR="009B4286" w:rsidRPr="009B4286">
        <w:rPr>
          <w:rFonts w:cs="Arial"/>
          <w:sz w:val="24"/>
        </w:rPr>
        <w:t>Fortnightly whole staff meetings are held</w:t>
      </w:r>
      <w:r w:rsidRPr="009B4286">
        <w:rPr>
          <w:rFonts w:cs="Arial"/>
          <w:sz w:val="24"/>
        </w:rPr>
        <w:t xml:space="preserve"> where ongoing concerns can be addressed and PHP reviewed. The </w:t>
      </w:r>
      <w:r w:rsidR="00C30B03" w:rsidRPr="009B4286">
        <w:rPr>
          <w:rFonts w:cs="Arial"/>
          <w:sz w:val="24"/>
        </w:rPr>
        <w:t xml:space="preserve">Head of School regularly </w:t>
      </w:r>
      <w:r w:rsidRPr="009B4286">
        <w:rPr>
          <w:rFonts w:cs="Arial"/>
          <w:sz w:val="24"/>
        </w:rPr>
        <w:t>review</w:t>
      </w:r>
      <w:r w:rsidR="00C30B03" w:rsidRPr="009B4286">
        <w:rPr>
          <w:rFonts w:cs="Arial"/>
          <w:sz w:val="24"/>
        </w:rPr>
        <w:t>s</w:t>
      </w:r>
      <w:r w:rsidRPr="009B4286">
        <w:rPr>
          <w:rFonts w:cs="Arial"/>
          <w:sz w:val="24"/>
        </w:rPr>
        <w:t xml:space="preserve"> the Physical Intervention Log and take</w:t>
      </w:r>
      <w:r w:rsidR="00C30B03" w:rsidRPr="009B4286">
        <w:rPr>
          <w:rFonts w:cs="Arial"/>
          <w:sz w:val="24"/>
        </w:rPr>
        <w:t>s</w:t>
      </w:r>
      <w:r w:rsidRPr="009B4286">
        <w:rPr>
          <w:rFonts w:cs="Arial"/>
          <w:sz w:val="24"/>
        </w:rPr>
        <w:t xml:space="preserve"> any necessary action.</w:t>
      </w:r>
      <w:r w:rsidRPr="00DD57D6">
        <w:rPr>
          <w:rFonts w:cs="Arial"/>
          <w:sz w:val="24"/>
        </w:rPr>
        <w:t xml:space="preserve">  </w:t>
      </w:r>
    </w:p>
    <w:p w14:paraId="4BA1AF62" w14:textId="77777777" w:rsidR="00FD06AD" w:rsidRPr="00DD57D6" w:rsidRDefault="00FD06AD" w:rsidP="00FD06AD">
      <w:pPr>
        <w:jc w:val="both"/>
        <w:rPr>
          <w:rFonts w:cs="Arial"/>
          <w:sz w:val="24"/>
        </w:rPr>
      </w:pPr>
    </w:p>
    <w:p w14:paraId="14D20D88" w14:textId="77777777" w:rsidR="00FD06AD" w:rsidRPr="00DD57D6" w:rsidRDefault="00FD06AD" w:rsidP="00FD06AD">
      <w:pPr>
        <w:jc w:val="both"/>
        <w:rPr>
          <w:rFonts w:cs="Arial"/>
          <w:sz w:val="24"/>
        </w:rPr>
      </w:pPr>
    </w:p>
    <w:p w14:paraId="595DE675" w14:textId="77777777" w:rsidR="00FD06AD" w:rsidRPr="00DD57D6" w:rsidRDefault="00FD06AD" w:rsidP="00FD06AD">
      <w:pPr>
        <w:jc w:val="both"/>
        <w:rPr>
          <w:rFonts w:cs="Arial"/>
          <w:sz w:val="24"/>
        </w:rPr>
      </w:pPr>
    </w:p>
    <w:p w14:paraId="025EFE5C" w14:textId="77777777" w:rsidR="00FD06AD" w:rsidRPr="00DD57D6" w:rsidRDefault="00FD06AD" w:rsidP="00FD06AD">
      <w:pPr>
        <w:jc w:val="both"/>
        <w:rPr>
          <w:rFonts w:cs="Arial"/>
          <w:sz w:val="24"/>
        </w:rPr>
      </w:pPr>
    </w:p>
    <w:p w14:paraId="1150B976" w14:textId="77777777" w:rsidR="00FD06AD" w:rsidRPr="00DD57D6" w:rsidRDefault="00FD06AD" w:rsidP="00FD06AD">
      <w:pPr>
        <w:jc w:val="both"/>
        <w:rPr>
          <w:rFonts w:cs="Arial"/>
          <w:sz w:val="24"/>
        </w:rPr>
      </w:pPr>
    </w:p>
    <w:p w14:paraId="60E79386" w14:textId="77777777" w:rsidR="00FD06AD" w:rsidRPr="00DD57D6" w:rsidRDefault="00FD06AD" w:rsidP="00FD06AD">
      <w:pPr>
        <w:jc w:val="both"/>
        <w:rPr>
          <w:rFonts w:cs="Arial"/>
          <w:sz w:val="24"/>
        </w:rPr>
      </w:pPr>
    </w:p>
    <w:p w14:paraId="2F135A3E" w14:textId="77777777" w:rsidR="00FD06AD" w:rsidRPr="00DD57D6" w:rsidRDefault="00FD06AD" w:rsidP="00FD06AD">
      <w:pPr>
        <w:jc w:val="both"/>
        <w:rPr>
          <w:rFonts w:cs="Arial"/>
          <w:sz w:val="24"/>
        </w:rPr>
      </w:pPr>
    </w:p>
    <w:p w14:paraId="1479B8D8" w14:textId="77777777" w:rsidR="00FD06AD" w:rsidRPr="00DD57D6" w:rsidRDefault="00FD06AD" w:rsidP="00FD06AD">
      <w:pPr>
        <w:jc w:val="both"/>
        <w:rPr>
          <w:rFonts w:cs="Arial"/>
          <w:sz w:val="24"/>
        </w:rPr>
      </w:pPr>
    </w:p>
    <w:p w14:paraId="1CB4F26A" w14:textId="77777777" w:rsidR="00FD06AD" w:rsidRPr="00DD57D6" w:rsidRDefault="00FD06AD" w:rsidP="00FD06AD">
      <w:pPr>
        <w:jc w:val="both"/>
        <w:rPr>
          <w:rFonts w:cs="Arial"/>
          <w:sz w:val="24"/>
        </w:rPr>
      </w:pPr>
    </w:p>
    <w:p w14:paraId="64C48BF8" w14:textId="77777777" w:rsidR="00FD06AD" w:rsidRPr="00DD57D6" w:rsidRDefault="00FD06AD" w:rsidP="00FD06AD">
      <w:pPr>
        <w:jc w:val="both"/>
        <w:rPr>
          <w:rFonts w:cs="Arial"/>
          <w:sz w:val="24"/>
        </w:rPr>
      </w:pPr>
    </w:p>
    <w:p w14:paraId="633AA386" w14:textId="77777777" w:rsidR="00FD06AD" w:rsidRPr="00DD57D6" w:rsidRDefault="00FD06AD" w:rsidP="00FD06AD">
      <w:pPr>
        <w:jc w:val="both"/>
        <w:rPr>
          <w:rFonts w:cs="Arial"/>
          <w:sz w:val="24"/>
        </w:rPr>
      </w:pPr>
    </w:p>
    <w:p w14:paraId="5BA0443D" w14:textId="77777777" w:rsidR="00FD06AD" w:rsidRPr="00DD57D6" w:rsidRDefault="00FD06AD" w:rsidP="00FD06AD">
      <w:pPr>
        <w:jc w:val="both"/>
        <w:rPr>
          <w:rFonts w:cs="Arial"/>
          <w:sz w:val="24"/>
        </w:rPr>
      </w:pPr>
    </w:p>
    <w:p w14:paraId="2E66BBF7" w14:textId="77777777" w:rsidR="00FD06AD" w:rsidRPr="00DD57D6" w:rsidRDefault="00FD06AD" w:rsidP="00FD06AD">
      <w:pPr>
        <w:jc w:val="both"/>
        <w:rPr>
          <w:rFonts w:cs="Arial"/>
          <w:sz w:val="24"/>
        </w:rPr>
      </w:pPr>
    </w:p>
    <w:p w14:paraId="3645CA79" w14:textId="77777777" w:rsidR="00FD06AD" w:rsidRPr="00DD57D6" w:rsidRDefault="00FD06AD" w:rsidP="00FD06AD">
      <w:pPr>
        <w:pStyle w:val="Heading2"/>
        <w:jc w:val="center"/>
        <w:rPr>
          <w:rFonts w:ascii="Arial" w:hAnsi="Arial" w:cs="Arial"/>
          <w:sz w:val="24"/>
          <w:szCs w:val="24"/>
        </w:rPr>
      </w:pPr>
      <w:r w:rsidRPr="00DD57D6">
        <w:rPr>
          <w:rFonts w:ascii="Arial" w:hAnsi="Arial" w:cs="Arial"/>
          <w:i/>
          <w:sz w:val="24"/>
          <w:szCs w:val="24"/>
        </w:rPr>
        <w:br w:type="page"/>
      </w:r>
      <w:r w:rsidRPr="00DD57D6">
        <w:rPr>
          <w:rFonts w:ascii="Arial" w:hAnsi="Arial" w:cs="Arial"/>
          <w:sz w:val="24"/>
          <w:szCs w:val="24"/>
        </w:rPr>
        <w:lastRenderedPageBreak/>
        <w:t>Annex 2</w:t>
      </w:r>
    </w:p>
    <w:p w14:paraId="2E755255" w14:textId="77777777" w:rsidR="00FD06AD" w:rsidRPr="00DD57D6" w:rsidRDefault="00FD06AD" w:rsidP="00FD06AD">
      <w:pPr>
        <w:jc w:val="center"/>
        <w:rPr>
          <w:rFonts w:cs="Arial"/>
          <w:b/>
          <w:sz w:val="24"/>
        </w:rPr>
      </w:pPr>
    </w:p>
    <w:p w14:paraId="65E46091" w14:textId="77777777" w:rsidR="00FD06AD" w:rsidRPr="00DD57D6" w:rsidRDefault="00FD06AD" w:rsidP="00FD06AD">
      <w:pPr>
        <w:jc w:val="center"/>
        <w:rPr>
          <w:rFonts w:cs="Arial"/>
          <w:sz w:val="24"/>
        </w:rPr>
      </w:pPr>
      <w:r w:rsidRPr="00DD57D6">
        <w:rPr>
          <w:rFonts w:cs="Arial"/>
          <w:b/>
          <w:sz w:val="24"/>
        </w:rPr>
        <w:t>Recording a positive handling situation</w:t>
      </w:r>
      <w:r w:rsidRPr="00DD57D6">
        <w:rPr>
          <w:rFonts w:cs="Arial"/>
          <w:sz w:val="24"/>
        </w:rPr>
        <w:t xml:space="preserve"> </w:t>
      </w:r>
    </w:p>
    <w:p w14:paraId="055984C7" w14:textId="77777777" w:rsidR="00FD06AD" w:rsidRPr="00DD57D6" w:rsidRDefault="00FD06AD" w:rsidP="00FD06AD">
      <w:pPr>
        <w:jc w:val="center"/>
        <w:rPr>
          <w:rFonts w:cs="Arial"/>
          <w:sz w:val="24"/>
        </w:rPr>
      </w:pPr>
    </w:p>
    <w:p w14:paraId="5647818F" w14:textId="77777777" w:rsidR="00FD06AD" w:rsidRPr="00DD57D6" w:rsidRDefault="00C813BD" w:rsidP="00481FB2">
      <w:pPr>
        <w:pStyle w:val="BodyText"/>
        <w:rPr>
          <w:rFonts w:ascii="Arial" w:hAnsi="Arial" w:cs="Arial"/>
          <w:iCs/>
          <w:sz w:val="24"/>
          <w:szCs w:val="24"/>
        </w:rPr>
      </w:pPr>
      <w:r>
        <w:rPr>
          <w:rFonts w:ascii="Arial" w:hAnsi="Arial" w:cs="Arial"/>
          <w:iCs/>
          <w:sz w:val="24"/>
          <w:szCs w:val="24"/>
        </w:rPr>
        <w:t>Oakfield House School</w:t>
      </w:r>
      <w:r w:rsidR="00FD06AD" w:rsidRPr="00DD57D6">
        <w:rPr>
          <w:rFonts w:ascii="Arial" w:hAnsi="Arial" w:cs="Arial"/>
          <w:iCs/>
          <w:sz w:val="24"/>
          <w:szCs w:val="24"/>
        </w:rPr>
        <w:t xml:space="preserve"> accepts the definition of restrictive physical intervention as “the positive application of force with the intention of overpowering the client.”  (DOH “Permissible Forms of Control” 4/93…Section 5.2).  The school will record all incidents where force is used to control the pupil.  There are, however, occasions where it is necessary to use physical interventions that do not require the “overpowering” of the pupil </w:t>
      </w:r>
      <w:r w:rsidR="00481FB2" w:rsidRPr="00DD57D6">
        <w:rPr>
          <w:rFonts w:ascii="Arial" w:hAnsi="Arial" w:cs="Arial"/>
          <w:iCs/>
          <w:sz w:val="24"/>
          <w:szCs w:val="24"/>
        </w:rPr>
        <w:t>e.g.</w:t>
      </w:r>
      <w:r w:rsidR="00FD06AD" w:rsidRPr="00DD57D6">
        <w:rPr>
          <w:rFonts w:ascii="Arial" w:hAnsi="Arial" w:cs="Arial"/>
          <w:iCs/>
          <w:sz w:val="24"/>
          <w:szCs w:val="24"/>
        </w:rPr>
        <w:t xml:space="preserve"> in incidents that use prompts and guides.  These incidents will not routinely be recorded unless there is a cause for concern. </w:t>
      </w:r>
    </w:p>
    <w:p w14:paraId="10423ECB" w14:textId="77777777" w:rsidR="00FD06AD" w:rsidRPr="00DD57D6" w:rsidRDefault="00FD06AD" w:rsidP="00481FB2">
      <w:pPr>
        <w:pStyle w:val="BodyText"/>
        <w:rPr>
          <w:rFonts w:ascii="Arial" w:hAnsi="Arial" w:cs="Arial"/>
          <w:iCs/>
          <w:sz w:val="24"/>
          <w:szCs w:val="24"/>
        </w:rPr>
      </w:pPr>
    </w:p>
    <w:p w14:paraId="586F9E2D" w14:textId="77777777" w:rsidR="00FD06AD" w:rsidRPr="00DD57D6" w:rsidRDefault="00FD06AD" w:rsidP="00FD06AD">
      <w:pPr>
        <w:jc w:val="center"/>
        <w:outlineLvl w:val="0"/>
        <w:rPr>
          <w:rFonts w:cs="Arial"/>
          <w:b/>
          <w:bCs/>
          <w:sz w:val="24"/>
        </w:rPr>
      </w:pPr>
    </w:p>
    <w:p w14:paraId="4D141989" w14:textId="77777777" w:rsidR="00FD06AD" w:rsidRPr="00DD57D6" w:rsidRDefault="00FD06AD" w:rsidP="00FD06AD">
      <w:pPr>
        <w:jc w:val="center"/>
        <w:outlineLvl w:val="0"/>
        <w:rPr>
          <w:rFonts w:cs="Arial"/>
          <w:b/>
          <w:bCs/>
          <w:sz w:val="24"/>
        </w:rPr>
      </w:pPr>
    </w:p>
    <w:p w14:paraId="172479E9" w14:textId="77777777" w:rsidR="00FD06AD" w:rsidRPr="00DD57D6" w:rsidRDefault="00FD06AD" w:rsidP="00FD06AD">
      <w:pPr>
        <w:jc w:val="center"/>
        <w:outlineLvl w:val="0"/>
        <w:rPr>
          <w:rFonts w:cs="Arial"/>
          <w:b/>
          <w:bCs/>
          <w:sz w:val="24"/>
        </w:rPr>
      </w:pPr>
    </w:p>
    <w:p w14:paraId="6D658AA7" w14:textId="77777777" w:rsidR="00FD06AD" w:rsidRPr="00DD57D6" w:rsidRDefault="00FD06AD" w:rsidP="00FD06AD">
      <w:pPr>
        <w:jc w:val="center"/>
        <w:outlineLvl w:val="0"/>
        <w:rPr>
          <w:rFonts w:cs="Arial"/>
          <w:b/>
          <w:bCs/>
          <w:sz w:val="24"/>
        </w:rPr>
      </w:pPr>
    </w:p>
    <w:p w14:paraId="6B850C8C" w14:textId="77777777" w:rsidR="00FD06AD" w:rsidRPr="00DD57D6" w:rsidRDefault="00FD06AD" w:rsidP="00FD06AD">
      <w:pPr>
        <w:jc w:val="center"/>
        <w:outlineLvl w:val="0"/>
        <w:rPr>
          <w:rFonts w:cs="Arial"/>
          <w:b/>
          <w:bCs/>
          <w:sz w:val="24"/>
        </w:rPr>
      </w:pPr>
    </w:p>
    <w:p w14:paraId="6A3F35A4" w14:textId="77777777" w:rsidR="00FD06AD" w:rsidRPr="00DD57D6" w:rsidRDefault="00FD06AD" w:rsidP="00FD06AD">
      <w:pPr>
        <w:jc w:val="center"/>
        <w:outlineLvl w:val="0"/>
        <w:rPr>
          <w:rFonts w:cs="Arial"/>
          <w:b/>
          <w:bCs/>
          <w:sz w:val="24"/>
        </w:rPr>
      </w:pPr>
    </w:p>
    <w:p w14:paraId="15F9CC3E" w14:textId="77777777" w:rsidR="00FD06AD" w:rsidRPr="00DD57D6" w:rsidRDefault="00FD06AD" w:rsidP="00FD06AD">
      <w:pPr>
        <w:jc w:val="center"/>
        <w:outlineLvl w:val="0"/>
        <w:rPr>
          <w:rFonts w:cs="Arial"/>
          <w:b/>
          <w:bCs/>
          <w:sz w:val="24"/>
        </w:rPr>
      </w:pPr>
      <w:r w:rsidRPr="00DD57D6">
        <w:rPr>
          <w:rFonts w:cs="Arial"/>
          <w:b/>
          <w:bCs/>
          <w:sz w:val="24"/>
        </w:rPr>
        <w:br w:type="page"/>
      </w:r>
      <w:r w:rsidRPr="00DD57D6">
        <w:rPr>
          <w:rFonts w:cs="Arial"/>
          <w:b/>
          <w:bCs/>
          <w:sz w:val="24"/>
        </w:rPr>
        <w:lastRenderedPageBreak/>
        <w:t>Annex 2A</w:t>
      </w:r>
    </w:p>
    <w:p w14:paraId="2B1D1D13" w14:textId="77777777" w:rsidR="00FD06AD" w:rsidRPr="00DD57D6" w:rsidRDefault="00FD06AD" w:rsidP="00FD06AD">
      <w:pPr>
        <w:jc w:val="both"/>
        <w:rPr>
          <w:rFonts w:cs="Arial"/>
          <w:sz w:val="24"/>
        </w:rPr>
      </w:pPr>
    </w:p>
    <w:p w14:paraId="16F11E5F" w14:textId="77777777" w:rsidR="00FD06AD" w:rsidRPr="00DD57D6" w:rsidRDefault="00FD06AD" w:rsidP="00FD06AD">
      <w:pPr>
        <w:pStyle w:val="Heading8"/>
        <w:rPr>
          <w:rFonts w:cs="Arial"/>
        </w:rPr>
      </w:pPr>
      <w:r w:rsidRPr="00DD57D6">
        <w:rPr>
          <w:rFonts w:cs="Arial"/>
        </w:rPr>
        <w:t>Completing the PIF</w:t>
      </w:r>
    </w:p>
    <w:p w14:paraId="3B26EC64" w14:textId="77777777" w:rsidR="00FD06AD" w:rsidRPr="00DD57D6" w:rsidRDefault="00FD06AD" w:rsidP="00FD06AD">
      <w:pPr>
        <w:rPr>
          <w:rFonts w:cs="Arial"/>
        </w:rPr>
      </w:pPr>
    </w:p>
    <w:p w14:paraId="5F4795E9" w14:textId="77777777" w:rsidR="00FD06AD" w:rsidRPr="00DD57D6" w:rsidRDefault="00FD06AD" w:rsidP="00FD06AD">
      <w:pPr>
        <w:jc w:val="both"/>
        <w:rPr>
          <w:rFonts w:cs="Arial"/>
          <w:sz w:val="24"/>
        </w:rPr>
      </w:pPr>
      <w:r w:rsidRPr="00DD57D6">
        <w:rPr>
          <w:rFonts w:cs="Arial"/>
          <w:sz w:val="24"/>
        </w:rPr>
        <w:t xml:space="preserve">Staff are responsible for informing the Behaviour Support Team of any incident they are involved with. The Behaviour Support Team will agree from the list of staff involved with the intervention which person will be responsible for completing the appropriate sections of the form. The RPI form on Sleuth MUST be completed on the same day the incident occurs.  The pupil will be interviewed by a member of the SLT and the parent/carer will be informed of the incident. The member of the SLT who interviewed the pupil will read the submitted report within </w:t>
      </w:r>
      <w:r w:rsidRPr="00A871D4">
        <w:rPr>
          <w:rFonts w:cs="Arial"/>
          <w:sz w:val="24"/>
        </w:rPr>
        <w:t>24 hours to determine if there is a safeguarding concern.</w:t>
      </w:r>
      <w:r w:rsidRPr="00DD57D6">
        <w:rPr>
          <w:rFonts w:cs="Arial"/>
          <w:sz w:val="24"/>
        </w:rPr>
        <w:t xml:space="preserve"> Part C of the form will be completed within 48 hours of the incident occurring. Part G will be included into the pupil’s file and a body map, if the pupil receives any injuries, will also be completed and filed both in the incident record and the pupil’s file.</w:t>
      </w:r>
    </w:p>
    <w:p w14:paraId="584F06D3" w14:textId="77777777" w:rsidR="00FD06AD" w:rsidRPr="00DD57D6" w:rsidRDefault="00FD06AD" w:rsidP="00FD06AD">
      <w:pPr>
        <w:jc w:val="both"/>
        <w:rPr>
          <w:rFonts w:cs="Arial"/>
          <w:sz w:val="24"/>
        </w:rPr>
      </w:pPr>
    </w:p>
    <w:p w14:paraId="6AC5BE2B" w14:textId="77777777" w:rsidR="00FD06AD" w:rsidRPr="00DD57D6" w:rsidRDefault="00FD06AD" w:rsidP="00FD06AD">
      <w:pPr>
        <w:jc w:val="both"/>
        <w:rPr>
          <w:rFonts w:cs="Arial"/>
          <w:sz w:val="24"/>
        </w:rPr>
      </w:pPr>
      <w:r w:rsidRPr="00DD57D6">
        <w:rPr>
          <w:rFonts w:cs="Arial"/>
          <w:sz w:val="24"/>
        </w:rPr>
        <w:t>Note:  All sections of the form must be completed.</w:t>
      </w:r>
    </w:p>
    <w:p w14:paraId="3F1D5894" w14:textId="77777777" w:rsidR="00FD06AD" w:rsidRPr="00DD57D6" w:rsidRDefault="00FD06AD" w:rsidP="00FD06AD">
      <w:pPr>
        <w:jc w:val="both"/>
        <w:rPr>
          <w:rFonts w:cs="Arial"/>
          <w:sz w:val="24"/>
        </w:rPr>
      </w:pPr>
    </w:p>
    <w:p w14:paraId="63DC0167" w14:textId="77777777" w:rsidR="00FD06AD" w:rsidRPr="00DD57D6" w:rsidRDefault="00FD06AD" w:rsidP="00FD06AD">
      <w:pPr>
        <w:jc w:val="both"/>
        <w:rPr>
          <w:rFonts w:cs="Arial"/>
          <w:sz w:val="24"/>
        </w:rPr>
      </w:pPr>
      <w:r w:rsidRPr="00DD57D6">
        <w:rPr>
          <w:rFonts w:cs="Arial"/>
          <w:sz w:val="24"/>
        </w:rPr>
        <w:t>If the senior manager is dissatisfied with the completion of the form the member of staff involved will be asked to discuss the matter and ensure all aspects of the form are completed appropriately.</w:t>
      </w:r>
    </w:p>
    <w:p w14:paraId="0A2EABE1" w14:textId="77777777" w:rsidR="00FD06AD" w:rsidRPr="00DD57D6" w:rsidRDefault="00FD06AD" w:rsidP="00FD06AD">
      <w:pPr>
        <w:rPr>
          <w:rFonts w:cs="Arial"/>
        </w:rPr>
      </w:pPr>
    </w:p>
    <w:p w14:paraId="3B8499F3" w14:textId="77777777" w:rsidR="00FD06AD" w:rsidRPr="00DD57D6" w:rsidRDefault="00FD06AD" w:rsidP="00FD06AD">
      <w:pPr>
        <w:rPr>
          <w:rFonts w:cs="Arial"/>
        </w:rPr>
      </w:pPr>
    </w:p>
    <w:p w14:paraId="6912D67E" w14:textId="77777777" w:rsidR="00FD06AD" w:rsidRPr="00DD57D6" w:rsidRDefault="00FD06AD" w:rsidP="00FD06AD">
      <w:pPr>
        <w:rPr>
          <w:rFonts w:cs="Arial"/>
        </w:rPr>
      </w:pPr>
    </w:p>
    <w:p w14:paraId="12BB8A1A" w14:textId="77777777" w:rsidR="00FD06AD" w:rsidRPr="00DD57D6" w:rsidRDefault="00FD06AD" w:rsidP="00FD06AD">
      <w:pPr>
        <w:rPr>
          <w:rFonts w:cs="Arial"/>
        </w:rPr>
      </w:pPr>
    </w:p>
    <w:p w14:paraId="3FADB141" w14:textId="77777777" w:rsidR="00FD06AD" w:rsidRPr="00DD57D6" w:rsidRDefault="00FD06AD" w:rsidP="00FD06AD">
      <w:pPr>
        <w:rPr>
          <w:rFonts w:cs="Arial"/>
        </w:rPr>
      </w:pPr>
    </w:p>
    <w:p w14:paraId="0575F218" w14:textId="77777777" w:rsidR="00FD06AD" w:rsidRPr="00DD57D6" w:rsidRDefault="00FD06AD" w:rsidP="00FD06AD">
      <w:pPr>
        <w:rPr>
          <w:rFonts w:cs="Arial"/>
        </w:rPr>
      </w:pPr>
    </w:p>
    <w:p w14:paraId="18D53047" w14:textId="77777777" w:rsidR="00FD06AD" w:rsidRPr="00DD57D6" w:rsidRDefault="00FD06AD" w:rsidP="00FD06AD">
      <w:pPr>
        <w:rPr>
          <w:rFonts w:cs="Arial"/>
        </w:rPr>
      </w:pPr>
    </w:p>
    <w:p w14:paraId="45A9D80D" w14:textId="77777777" w:rsidR="00FD06AD" w:rsidRPr="00DD57D6" w:rsidRDefault="00FD06AD" w:rsidP="00FD06AD">
      <w:pPr>
        <w:rPr>
          <w:rFonts w:cs="Arial"/>
        </w:rPr>
      </w:pPr>
    </w:p>
    <w:p w14:paraId="1FD256C6" w14:textId="77777777" w:rsidR="00FD06AD" w:rsidRPr="00DD57D6" w:rsidRDefault="00FD06AD" w:rsidP="00FD06AD">
      <w:pPr>
        <w:rPr>
          <w:rFonts w:cs="Arial"/>
        </w:rPr>
      </w:pPr>
    </w:p>
    <w:p w14:paraId="63579A8E" w14:textId="77777777" w:rsidR="00FD06AD" w:rsidRPr="00DD57D6" w:rsidRDefault="00FD06AD" w:rsidP="00FD06AD">
      <w:pPr>
        <w:rPr>
          <w:rFonts w:cs="Arial"/>
        </w:rPr>
      </w:pPr>
    </w:p>
    <w:p w14:paraId="32D1355E" w14:textId="77777777" w:rsidR="00FD06AD" w:rsidRPr="00DD57D6" w:rsidRDefault="00FD06AD" w:rsidP="00FD06AD">
      <w:pPr>
        <w:rPr>
          <w:rFonts w:cs="Arial"/>
        </w:rPr>
      </w:pPr>
    </w:p>
    <w:p w14:paraId="1EF933B0" w14:textId="77777777" w:rsidR="00FD06AD" w:rsidRPr="00DD57D6" w:rsidRDefault="00FD06AD" w:rsidP="00FD06AD">
      <w:pPr>
        <w:rPr>
          <w:rFonts w:cs="Arial"/>
        </w:rPr>
      </w:pPr>
    </w:p>
    <w:p w14:paraId="5940A6ED" w14:textId="77777777" w:rsidR="00FD06AD" w:rsidRPr="00DD57D6" w:rsidRDefault="00FD06AD" w:rsidP="00FD06AD">
      <w:pPr>
        <w:rPr>
          <w:rFonts w:cs="Arial"/>
        </w:rPr>
      </w:pPr>
    </w:p>
    <w:p w14:paraId="2050B096" w14:textId="77777777" w:rsidR="00FD06AD" w:rsidRPr="00DD57D6" w:rsidRDefault="00FD06AD" w:rsidP="00FD06AD">
      <w:pPr>
        <w:rPr>
          <w:rFonts w:cs="Arial"/>
        </w:rPr>
      </w:pPr>
    </w:p>
    <w:p w14:paraId="52931FD7" w14:textId="77777777" w:rsidR="00FD06AD" w:rsidRPr="00DD57D6" w:rsidRDefault="00FD06AD" w:rsidP="00FD06AD">
      <w:pPr>
        <w:rPr>
          <w:rFonts w:cs="Arial"/>
        </w:rPr>
      </w:pPr>
    </w:p>
    <w:p w14:paraId="71396188" w14:textId="77777777" w:rsidR="00FD06AD" w:rsidRPr="00DD57D6" w:rsidRDefault="00FD06AD" w:rsidP="00FD06AD">
      <w:pPr>
        <w:rPr>
          <w:rFonts w:cs="Arial"/>
        </w:rPr>
      </w:pPr>
    </w:p>
    <w:p w14:paraId="415F83DC" w14:textId="77777777" w:rsidR="00FD06AD" w:rsidRPr="00DD57D6" w:rsidRDefault="00FD06AD" w:rsidP="00FD06AD">
      <w:pPr>
        <w:rPr>
          <w:rFonts w:cs="Arial"/>
        </w:rPr>
      </w:pPr>
    </w:p>
    <w:p w14:paraId="085266AB" w14:textId="77777777" w:rsidR="00FD06AD" w:rsidRPr="00DD57D6" w:rsidRDefault="00FD06AD" w:rsidP="00FD06AD">
      <w:pPr>
        <w:rPr>
          <w:rFonts w:cs="Arial"/>
        </w:rPr>
      </w:pPr>
    </w:p>
    <w:p w14:paraId="5C395622" w14:textId="77777777" w:rsidR="00FD06AD" w:rsidRPr="00DD57D6" w:rsidRDefault="00FD06AD" w:rsidP="00FD06AD">
      <w:pPr>
        <w:rPr>
          <w:rFonts w:cs="Arial"/>
        </w:rPr>
      </w:pPr>
    </w:p>
    <w:p w14:paraId="1EAA300B" w14:textId="77777777" w:rsidR="00FD06AD" w:rsidRPr="00DD57D6" w:rsidRDefault="00FD06AD" w:rsidP="00FD06AD">
      <w:pPr>
        <w:rPr>
          <w:rFonts w:cs="Arial"/>
        </w:rPr>
      </w:pPr>
    </w:p>
    <w:p w14:paraId="0201D9BC" w14:textId="77777777" w:rsidR="00FD06AD" w:rsidRPr="00DD57D6" w:rsidRDefault="00FD06AD" w:rsidP="00FD06AD">
      <w:pPr>
        <w:rPr>
          <w:rFonts w:cs="Arial"/>
        </w:rPr>
      </w:pPr>
    </w:p>
    <w:p w14:paraId="1C0ABC91" w14:textId="77777777" w:rsidR="00FD06AD" w:rsidRPr="00DD57D6" w:rsidRDefault="00FD06AD" w:rsidP="00FD06AD">
      <w:pPr>
        <w:rPr>
          <w:rFonts w:cs="Arial"/>
        </w:rPr>
      </w:pPr>
    </w:p>
    <w:p w14:paraId="62F0D427" w14:textId="77777777" w:rsidR="00FD06AD" w:rsidRPr="00DD57D6" w:rsidRDefault="00FD06AD" w:rsidP="00FD06AD">
      <w:pPr>
        <w:rPr>
          <w:rFonts w:cs="Arial"/>
        </w:rPr>
      </w:pPr>
    </w:p>
    <w:p w14:paraId="4C07C5F7" w14:textId="77777777" w:rsidR="00FD06AD" w:rsidRPr="00DD57D6" w:rsidRDefault="00FD06AD" w:rsidP="00FD06AD">
      <w:pPr>
        <w:rPr>
          <w:rFonts w:cs="Arial"/>
        </w:rPr>
      </w:pPr>
    </w:p>
    <w:p w14:paraId="614280DA" w14:textId="77777777" w:rsidR="00FD06AD" w:rsidRPr="00DD57D6" w:rsidRDefault="00FD06AD" w:rsidP="00FD06AD">
      <w:pPr>
        <w:rPr>
          <w:rFonts w:cs="Arial"/>
        </w:rPr>
      </w:pPr>
    </w:p>
    <w:p w14:paraId="4F560928" w14:textId="77777777" w:rsidR="00FD06AD" w:rsidRPr="00DD57D6" w:rsidRDefault="00FD06AD" w:rsidP="00FD06AD">
      <w:pPr>
        <w:rPr>
          <w:rFonts w:cs="Arial"/>
        </w:rPr>
      </w:pPr>
    </w:p>
    <w:p w14:paraId="32AA14D4" w14:textId="77777777" w:rsidR="00FD06AD" w:rsidRPr="00DD57D6" w:rsidRDefault="00FD06AD" w:rsidP="00FD06AD">
      <w:pPr>
        <w:rPr>
          <w:rFonts w:cs="Arial"/>
        </w:rPr>
      </w:pPr>
    </w:p>
    <w:p w14:paraId="41EDE5ED" w14:textId="77777777" w:rsidR="00FD06AD" w:rsidRPr="00DD57D6" w:rsidRDefault="00FD06AD" w:rsidP="00FD06AD">
      <w:pPr>
        <w:jc w:val="center"/>
        <w:rPr>
          <w:rFonts w:cs="Arial"/>
          <w:sz w:val="24"/>
        </w:rPr>
      </w:pPr>
      <w:r w:rsidRPr="00DD57D6">
        <w:rPr>
          <w:rFonts w:cs="Arial"/>
          <w:b/>
          <w:sz w:val="24"/>
        </w:rPr>
        <w:t>Annex 2B</w:t>
      </w:r>
    </w:p>
    <w:p w14:paraId="5E9A97ED" w14:textId="77777777" w:rsidR="00FD06AD" w:rsidRPr="00DD57D6" w:rsidRDefault="00FD06AD" w:rsidP="00FD06AD">
      <w:pPr>
        <w:jc w:val="center"/>
        <w:rPr>
          <w:rFonts w:cs="Arial"/>
          <w:b/>
          <w:sz w:val="24"/>
        </w:rPr>
      </w:pPr>
    </w:p>
    <w:p w14:paraId="6BC34F56" w14:textId="77777777" w:rsidR="00FD06AD" w:rsidRPr="00DD57D6" w:rsidRDefault="00FD06AD" w:rsidP="00FD06AD">
      <w:pPr>
        <w:jc w:val="center"/>
        <w:rPr>
          <w:rFonts w:cs="Arial"/>
          <w:b/>
          <w:sz w:val="24"/>
        </w:rPr>
      </w:pPr>
      <w:r w:rsidRPr="00DD57D6">
        <w:rPr>
          <w:rFonts w:cs="Arial"/>
          <w:b/>
          <w:sz w:val="24"/>
        </w:rPr>
        <w:t>Prompt sheet for Pupil Post-incident Review and Reflection</w:t>
      </w:r>
    </w:p>
    <w:p w14:paraId="3EC79A31" w14:textId="77777777" w:rsidR="00FD06AD" w:rsidRPr="00DD57D6" w:rsidRDefault="00FD06AD" w:rsidP="00FD06AD">
      <w:pPr>
        <w:jc w:val="center"/>
        <w:rPr>
          <w:rFonts w:cs="Arial"/>
          <w:b/>
          <w:sz w:val="24"/>
        </w:rPr>
      </w:pPr>
    </w:p>
    <w:p w14:paraId="0A731EB3" w14:textId="77777777" w:rsidR="00FD06AD" w:rsidRPr="00DD57D6" w:rsidRDefault="00FD06AD" w:rsidP="00FD06AD">
      <w:pPr>
        <w:jc w:val="both"/>
        <w:rPr>
          <w:rFonts w:cs="Arial"/>
          <w:sz w:val="24"/>
        </w:rPr>
      </w:pPr>
      <w:r w:rsidRPr="00DD57D6">
        <w:rPr>
          <w:rFonts w:cs="Arial"/>
          <w:sz w:val="24"/>
        </w:rPr>
        <w:t>To maximise the support given to the pupil, the post-incident review should take place before the member of the Senior Leadership Team responsible for evaluating the incident receives the staff report.</w:t>
      </w:r>
    </w:p>
    <w:p w14:paraId="7D6D64C8" w14:textId="77777777" w:rsidR="00FD06AD" w:rsidRPr="00DD57D6" w:rsidRDefault="00FD06AD" w:rsidP="00FD06AD">
      <w:pPr>
        <w:jc w:val="both"/>
        <w:rPr>
          <w:rFonts w:cs="Arial"/>
          <w:sz w:val="24"/>
        </w:rPr>
      </w:pPr>
    </w:p>
    <w:p w14:paraId="68C04FDB" w14:textId="77777777" w:rsidR="00FD06AD" w:rsidRPr="00DD57D6" w:rsidRDefault="00FD06AD" w:rsidP="00FD06AD">
      <w:pPr>
        <w:jc w:val="both"/>
        <w:rPr>
          <w:rFonts w:cs="Arial"/>
          <w:sz w:val="24"/>
        </w:rPr>
      </w:pPr>
    </w:p>
    <w:p w14:paraId="34C4607F" w14:textId="77777777" w:rsidR="00FD06AD" w:rsidRPr="00DD57D6" w:rsidRDefault="00FD06AD" w:rsidP="00FD06AD">
      <w:pPr>
        <w:numPr>
          <w:ilvl w:val="0"/>
          <w:numId w:val="32"/>
        </w:numPr>
        <w:overflowPunct w:val="0"/>
        <w:autoSpaceDE w:val="0"/>
        <w:autoSpaceDN w:val="0"/>
        <w:adjustRightInd w:val="0"/>
        <w:jc w:val="both"/>
        <w:textAlignment w:val="baseline"/>
        <w:rPr>
          <w:rFonts w:cs="Arial"/>
          <w:sz w:val="24"/>
        </w:rPr>
      </w:pPr>
      <w:r w:rsidRPr="00DD57D6">
        <w:rPr>
          <w:rFonts w:cs="Arial"/>
          <w:sz w:val="24"/>
        </w:rPr>
        <w:t>Ask the pupil for their version of events</w:t>
      </w:r>
    </w:p>
    <w:p w14:paraId="6CB6BD1A" w14:textId="77777777" w:rsidR="00FD06AD" w:rsidRPr="00DD57D6" w:rsidRDefault="00FD06AD" w:rsidP="00FD06AD">
      <w:pPr>
        <w:jc w:val="both"/>
        <w:rPr>
          <w:rFonts w:cs="Arial"/>
          <w:sz w:val="24"/>
        </w:rPr>
      </w:pPr>
    </w:p>
    <w:p w14:paraId="39818DE6" w14:textId="77777777" w:rsidR="00FD06AD" w:rsidRPr="00DD57D6" w:rsidRDefault="00FD06AD" w:rsidP="00FD06AD">
      <w:pPr>
        <w:numPr>
          <w:ilvl w:val="0"/>
          <w:numId w:val="32"/>
        </w:numPr>
        <w:overflowPunct w:val="0"/>
        <w:autoSpaceDE w:val="0"/>
        <w:autoSpaceDN w:val="0"/>
        <w:adjustRightInd w:val="0"/>
        <w:jc w:val="both"/>
        <w:textAlignment w:val="baseline"/>
        <w:rPr>
          <w:rFonts w:cs="Arial"/>
          <w:sz w:val="24"/>
        </w:rPr>
      </w:pPr>
      <w:r w:rsidRPr="00DD57D6">
        <w:rPr>
          <w:rFonts w:cs="Arial"/>
          <w:sz w:val="24"/>
        </w:rPr>
        <w:t>Ask whether the pupil has sustained any actual/potential injuries</w:t>
      </w:r>
    </w:p>
    <w:p w14:paraId="3A2D8958" w14:textId="77777777" w:rsidR="00FD06AD" w:rsidRPr="00DD57D6" w:rsidRDefault="00FD06AD" w:rsidP="00FD06AD">
      <w:pPr>
        <w:jc w:val="both"/>
        <w:rPr>
          <w:rFonts w:cs="Arial"/>
          <w:sz w:val="24"/>
        </w:rPr>
      </w:pPr>
    </w:p>
    <w:p w14:paraId="7FFAD82C" w14:textId="77777777" w:rsidR="00FD06AD" w:rsidRPr="00DD57D6" w:rsidRDefault="00FD06AD" w:rsidP="00FD06AD">
      <w:pPr>
        <w:numPr>
          <w:ilvl w:val="0"/>
          <w:numId w:val="32"/>
        </w:numPr>
        <w:overflowPunct w:val="0"/>
        <w:autoSpaceDE w:val="0"/>
        <w:autoSpaceDN w:val="0"/>
        <w:adjustRightInd w:val="0"/>
        <w:jc w:val="both"/>
        <w:textAlignment w:val="baseline"/>
        <w:rPr>
          <w:rFonts w:cs="Arial"/>
          <w:sz w:val="24"/>
        </w:rPr>
      </w:pPr>
      <w:r w:rsidRPr="00DD57D6">
        <w:rPr>
          <w:rFonts w:cs="Arial"/>
          <w:sz w:val="24"/>
        </w:rPr>
        <w:t>Discuss any triggers and attempt to get the pupil to reflect on how the incident could have been avoided</w:t>
      </w:r>
    </w:p>
    <w:p w14:paraId="5543FCB4" w14:textId="77777777" w:rsidR="00FD06AD" w:rsidRPr="00DD57D6" w:rsidRDefault="00FD06AD" w:rsidP="00FD06AD">
      <w:pPr>
        <w:jc w:val="both"/>
        <w:rPr>
          <w:rFonts w:cs="Arial"/>
          <w:sz w:val="24"/>
        </w:rPr>
      </w:pPr>
    </w:p>
    <w:p w14:paraId="2C4274CF" w14:textId="77777777" w:rsidR="00FD06AD" w:rsidRPr="00DD57D6" w:rsidRDefault="00FD06AD" w:rsidP="00FD06AD">
      <w:pPr>
        <w:numPr>
          <w:ilvl w:val="0"/>
          <w:numId w:val="32"/>
        </w:numPr>
        <w:overflowPunct w:val="0"/>
        <w:autoSpaceDE w:val="0"/>
        <w:autoSpaceDN w:val="0"/>
        <w:adjustRightInd w:val="0"/>
        <w:jc w:val="both"/>
        <w:textAlignment w:val="baseline"/>
        <w:rPr>
          <w:rFonts w:cs="Arial"/>
          <w:sz w:val="24"/>
        </w:rPr>
      </w:pPr>
      <w:r w:rsidRPr="00DD57D6">
        <w:rPr>
          <w:rFonts w:cs="Arial"/>
          <w:sz w:val="24"/>
        </w:rPr>
        <w:t xml:space="preserve">Does the pupil think that the staff responses were reasonable and proportionate to the behaviours being displayed? If </w:t>
      </w:r>
      <w:r w:rsidR="002E3829" w:rsidRPr="00DD57D6">
        <w:rPr>
          <w:rFonts w:cs="Arial"/>
          <w:sz w:val="24"/>
        </w:rPr>
        <w:t>not, record</w:t>
      </w:r>
      <w:r w:rsidRPr="00DD57D6">
        <w:rPr>
          <w:rFonts w:cs="Arial"/>
          <w:sz w:val="24"/>
        </w:rPr>
        <w:t xml:space="preserve"> their reasons</w:t>
      </w:r>
    </w:p>
    <w:p w14:paraId="0C8806DD" w14:textId="77777777" w:rsidR="00FD06AD" w:rsidRPr="00DD57D6" w:rsidRDefault="00FD06AD" w:rsidP="00FD06AD">
      <w:pPr>
        <w:jc w:val="both"/>
        <w:rPr>
          <w:rFonts w:cs="Arial"/>
          <w:sz w:val="24"/>
        </w:rPr>
      </w:pPr>
    </w:p>
    <w:p w14:paraId="597C01B5" w14:textId="77777777" w:rsidR="00FD06AD" w:rsidRPr="00DD57D6" w:rsidRDefault="00FD06AD" w:rsidP="00FD06AD">
      <w:pPr>
        <w:numPr>
          <w:ilvl w:val="0"/>
          <w:numId w:val="32"/>
        </w:numPr>
        <w:overflowPunct w:val="0"/>
        <w:autoSpaceDE w:val="0"/>
        <w:autoSpaceDN w:val="0"/>
        <w:adjustRightInd w:val="0"/>
        <w:jc w:val="both"/>
        <w:textAlignment w:val="baseline"/>
        <w:rPr>
          <w:rFonts w:cs="Arial"/>
          <w:sz w:val="24"/>
        </w:rPr>
      </w:pPr>
      <w:r w:rsidRPr="00DD57D6">
        <w:rPr>
          <w:rFonts w:cs="Arial"/>
          <w:sz w:val="24"/>
        </w:rPr>
        <w:t>Does the pupil wish to make a complaint about how the incident was managed? If yes, the intervention is to be recorded at level 2.</w:t>
      </w:r>
    </w:p>
    <w:p w14:paraId="055A6A27" w14:textId="77777777" w:rsidR="00FD06AD" w:rsidRPr="00DD57D6" w:rsidRDefault="00FD06AD" w:rsidP="00FD06AD">
      <w:pPr>
        <w:jc w:val="both"/>
        <w:rPr>
          <w:rFonts w:cs="Arial"/>
          <w:sz w:val="24"/>
        </w:rPr>
      </w:pPr>
    </w:p>
    <w:p w14:paraId="78A71522" w14:textId="77777777" w:rsidR="00FD06AD" w:rsidRPr="00DD57D6" w:rsidRDefault="00FD06AD" w:rsidP="00FD06AD">
      <w:pPr>
        <w:numPr>
          <w:ilvl w:val="0"/>
          <w:numId w:val="32"/>
        </w:numPr>
        <w:overflowPunct w:val="0"/>
        <w:autoSpaceDE w:val="0"/>
        <w:autoSpaceDN w:val="0"/>
        <w:adjustRightInd w:val="0"/>
        <w:jc w:val="both"/>
        <w:textAlignment w:val="baseline"/>
        <w:rPr>
          <w:rFonts w:cs="Arial"/>
          <w:sz w:val="24"/>
        </w:rPr>
      </w:pPr>
      <w:r w:rsidRPr="00DD57D6">
        <w:rPr>
          <w:rFonts w:cs="Arial"/>
          <w:sz w:val="24"/>
        </w:rPr>
        <w:t>Make a judgement whether a staff-pupil relationship is damaged and make plans to repair this relationship</w:t>
      </w:r>
    </w:p>
    <w:p w14:paraId="3CE2B7AE" w14:textId="77777777" w:rsidR="00FD06AD" w:rsidRPr="00DD57D6" w:rsidRDefault="00FD06AD" w:rsidP="00FD06AD">
      <w:pPr>
        <w:jc w:val="both"/>
        <w:rPr>
          <w:rFonts w:cs="Arial"/>
          <w:sz w:val="24"/>
        </w:rPr>
      </w:pPr>
    </w:p>
    <w:p w14:paraId="60AD71A4" w14:textId="77777777" w:rsidR="00FD06AD" w:rsidRPr="00DD57D6" w:rsidRDefault="00FD06AD" w:rsidP="00FD06AD">
      <w:pPr>
        <w:numPr>
          <w:ilvl w:val="0"/>
          <w:numId w:val="32"/>
        </w:numPr>
        <w:overflowPunct w:val="0"/>
        <w:autoSpaceDE w:val="0"/>
        <w:autoSpaceDN w:val="0"/>
        <w:adjustRightInd w:val="0"/>
        <w:jc w:val="both"/>
        <w:textAlignment w:val="baseline"/>
        <w:rPr>
          <w:rFonts w:cs="Arial"/>
          <w:sz w:val="24"/>
        </w:rPr>
      </w:pPr>
      <w:r w:rsidRPr="00DD57D6">
        <w:rPr>
          <w:rFonts w:cs="Arial"/>
          <w:sz w:val="24"/>
        </w:rPr>
        <w:t>Explain to pupil that this review will be shared with members of staff involved in the incident</w:t>
      </w:r>
    </w:p>
    <w:p w14:paraId="78ED7BD6" w14:textId="77777777" w:rsidR="00FD06AD" w:rsidRPr="00DD57D6" w:rsidRDefault="00FD06AD" w:rsidP="00FD06AD">
      <w:pPr>
        <w:jc w:val="both"/>
        <w:rPr>
          <w:rFonts w:cs="Arial"/>
          <w:sz w:val="24"/>
        </w:rPr>
      </w:pPr>
    </w:p>
    <w:p w14:paraId="49B4CA16" w14:textId="77777777" w:rsidR="00FD06AD" w:rsidRPr="00DD57D6" w:rsidRDefault="00FD06AD" w:rsidP="00FD06AD">
      <w:pPr>
        <w:numPr>
          <w:ilvl w:val="0"/>
          <w:numId w:val="32"/>
        </w:numPr>
        <w:overflowPunct w:val="0"/>
        <w:autoSpaceDE w:val="0"/>
        <w:autoSpaceDN w:val="0"/>
        <w:adjustRightInd w:val="0"/>
        <w:jc w:val="both"/>
        <w:textAlignment w:val="baseline"/>
        <w:rPr>
          <w:rFonts w:cs="Arial"/>
          <w:sz w:val="24"/>
        </w:rPr>
      </w:pPr>
      <w:r w:rsidRPr="00DD57D6">
        <w:rPr>
          <w:rFonts w:cs="Arial"/>
          <w:sz w:val="24"/>
        </w:rPr>
        <w:t>Agreed follow-up actions</w:t>
      </w:r>
    </w:p>
    <w:p w14:paraId="37B985E2" w14:textId="77777777" w:rsidR="00FD06AD" w:rsidRPr="00DD57D6" w:rsidRDefault="00FD06AD" w:rsidP="00FD06AD">
      <w:pPr>
        <w:jc w:val="center"/>
        <w:rPr>
          <w:rFonts w:cs="Arial"/>
          <w:b/>
          <w:sz w:val="24"/>
        </w:rPr>
      </w:pPr>
    </w:p>
    <w:p w14:paraId="63520B69" w14:textId="77777777" w:rsidR="00FD06AD" w:rsidRPr="00DD57D6" w:rsidRDefault="00FD06AD" w:rsidP="00FD06AD">
      <w:pPr>
        <w:jc w:val="center"/>
        <w:rPr>
          <w:rFonts w:cs="Arial"/>
          <w:b/>
          <w:sz w:val="24"/>
        </w:rPr>
      </w:pPr>
    </w:p>
    <w:p w14:paraId="5D8CB2F4" w14:textId="77777777" w:rsidR="00FD06AD" w:rsidRPr="00DD57D6" w:rsidRDefault="00FD06AD" w:rsidP="00FD06AD">
      <w:pPr>
        <w:rPr>
          <w:rFonts w:cs="Arial"/>
          <w:sz w:val="24"/>
        </w:rPr>
      </w:pPr>
    </w:p>
    <w:p w14:paraId="79BA257C" w14:textId="77777777" w:rsidR="00FD06AD" w:rsidRPr="00DD57D6" w:rsidRDefault="00FD06AD" w:rsidP="00FD06AD">
      <w:pPr>
        <w:rPr>
          <w:rFonts w:cs="Arial"/>
          <w:sz w:val="24"/>
        </w:rPr>
      </w:pPr>
    </w:p>
    <w:p w14:paraId="753D06FF" w14:textId="77777777" w:rsidR="00FD06AD" w:rsidRPr="00DD57D6" w:rsidRDefault="00FD06AD" w:rsidP="00FD06AD">
      <w:pPr>
        <w:rPr>
          <w:rFonts w:cs="Arial"/>
          <w:sz w:val="24"/>
        </w:rPr>
      </w:pPr>
    </w:p>
    <w:p w14:paraId="414255B4" w14:textId="77777777" w:rsidR="00FD06AD" w:rsidRPr="00DD57D6" w:rsidRDefault="00FD06AD" w:rsidP="00FD06AD">
      <w:pPr>
        <w:rPr>
          <w:rFonts w:cs="Arial"/>
          <w:sz w:val="24"/>
        </w:rPr>
      </w:pPr>
    </w:p>
    <w:p w14:paraId="28DEB7FA" w14:textId="77777777" w:rsidR="00FD06AD" w:rsidRPr="00DD57D6" w:rsidRDefault="00FD06AD" w:rsidP="00FD06AD">
      <w:pPr>
        <w:rPr>
          <w:rFonts w:cs="Arial"/>
          <w:sz w:val="24"/>
        </w:rPr>
      </w:pPr>
    </w:p>
    <w:p w14:paraId="0344C6A5" w14:textId="77777777" w:rsidR="00FD06AD" w:rsidRPr="00DD57D6" w:rsidRDefault="00FD06AD" w:rsidP="00FD06AD">
      <w:pPr>
        <w:rPr>
          <w:rFonts w:cs="Arial"/>
          <w:sz w:val="24"/>
        </w:rPr>
      </w:pPr>
    </w:p>
    <w:p w14:paraId="00854CBC" w14:textId="77777777" w:rsidR="00FD06AD" w:rsidRPr="00DD57D6" w:rsidRDefault="00FD06AD" w:rsidP="00FD06AD">
      <w:pPr>
        <w:rPr>
          <w:rFonts w:cs="Arial"/>
          <w:sz w:val="24"/>
        </w:rPr>
      </w:pPr>
    </w:p>
    <w:p w14:paraId="14DD82E5" w14:textId="77777777" w:rsidR="00FD06AD" w:rsidRPr="00DD57D6" w:rsidRDefault="00FD06AD" w:rsidP="00FD06AD">
      <w:pPr>
        <w:rPr>
          <w:rFonts w:cs="Arial"/>
          <w:sz w:val="24"/>
        </w:rPr>
      </w:pPr>
    </w:p>
    <w:p w14:paraId="10F35751" w14:textId="77777777" w:rsidR="00FD06AD" w:rsidRPr="00DD57D6" w:rsidRDefault="00FD06AD" w:rsidP="00FD06AD">
      <w:pPr>
        <w:rPr>
          <w:rFonts w:cs="Arial"/>
          <w:sz w:val="24"/>
        </w:rPr>
      </w:pPr>
    </w:p>
    <w:p w14:paraId="626973C1" w14:textId="77777777" w:rsidR="00FD06AD" w:rsidRPr="00DD57D6" w:rsidRDefault="00FD06AD" w:rsidP="00FD06AD">
      <w:pPr>
        <w:rPr>
          <w:rFonts w:cs="Arial"/>
          <w:sz w:val="24"/>
        </w:rPr>
      </w:pPr>
    </w:p>
    <w:p w14:paraId="028AA165" w14:textId="77777777" w:rsidR="00FD06AD" w:rsidRPr="00DD57D6" w:rsidRDefault="00FD06AD" w:rsidP="00FD06AD">
      <w:pPr>
        <w:rPr>
          <w:rFonts w:cs="Arial"/>
          <w:sz w:val="24"/>
        </w:rPr>
      </w:pPr>
    </w:p>
    <w:p w14:paraId="1B5E430F" w14:textId="77777777" w:rsidR="00FD06AD" w:rsidRPr="00DD57D6" w:rsidRDefault="00FD06AD" w:rsidP="00FD06AD">
      <w:pPr>
        <w:rPr>
          <w:rFonts w:cs="Arial"/>
          <w:sz w:val="24"/>
        </w:rPr>
      </w:pPr>
    </w:p>
    <w:p w14:paraId="0A3F661B" w14:textId="77777777" w:rsidR="00FD06AD" w:rsidRPr="00DD57D6" w:rsidRDefault="00FD06AD" w:rsidP="00FD06AD">
      <w:pPr>
        <w:rPr>
          <w:rFonts w:cs="Arial"/>
          <w:sz w:val="24"/>
        </w:rPr>
      </w:pPr>
    </w:p>
    <w:p w14:paraId="3D3CC125" w14:textId="77777777" w:rsidR="00FD06AD" w:rsidRPr="00DD57D6" w:rsidRDefault="00FD06AD" w:rsidP="00FD06AD">
      <w:pPr>
        <w:jc w:val="center"/>
        <w:rPr>
          <w:rFonts w:cs="Arial"/>
          <w:b/>
          <w:sz w:val="24"/>
        </w:rPr>
      </w:pPr>
      <w:r w:rsidRPr="00DD57D6">
        <w:rPr>
          <w:rFonts w:cs="Arial"/>
          <w:b/>
          <w:sz w:val="24"/>
        </w:rPr>
        <w:br w:type="page"/>
      </w:r>
      <w:r w:rsidRPr="00DD57D6">
        <w:rPr>
          <w:rFonts w:cs="Arial"/>
          <w:b/>
          <w:sz w:val="24"/>
        </w:rPr>
        <w:lastRenderedPageBreak/>
        <w:t>Annex 2C</w:t>
      </w:r>
    </w:p>
    <w:p w14:paraId="5ECA9024" w14:textId="77777777" w:rsidR="00FD06AD" w:rsidRPr="00DD57D6" w:rsidRDefault="00FD06AD" w:rsidP="00FD06AD">
      <w:pPr>
        <w:jc w:val="center"/>
        <w:rPr>
          <w:rFonts w:cs="Arial"/>
          <w:b/>
          <w:sz w:val="24"/>
        </w:rPr>
      </w:pPr>
    </w:p>
    <w:p w14:paraId="1C089DE8" w14:textId="77777777" w:rsidR="00FD06AD" w:rsidRPr="00DD57D6" w:rsidRDefault="00FD06AD" w:rsidP="00FD06AD">
      <w:pPr>
        <w:jc w:val="center"/>
        <w:rPr>
          <w:rFonts w:cs="Arial"/>
          <w:b/>
          <w:sz w:val="24"/>
        </w:rPr>
      </w:pPr>
      <w:r w:rsidRPr="00DD57D6">
        <w:rPr>
          <w:rFonts w:cs="Arial"/>
          <w:b/>
          <w:sz w:val="24"/>
        </w:rPr>
        <w:t>Prompt sheet for Staff Post-</w:t>
      </w:r>
      <w:r w:rsidR="002E3829" w:rsidRPr="00DD57D6">
        <w:rPr>
          <w:rFonts w:cs="Arial"/>
          <w:b/>
          <w:sz w:val="24"/>
        </w:rPr>
        <w:t>Incident</w:t>
      </w:r>
      <w:r w:rsidRPr="00DD57D6">
        <w:rPr>
          <w:rFonts w:cs="Arial"/>
          <w:b/>
          <w:sz w:val="24"/>
        </w:rPr>
        <w:t xml:space="preserve"> Review and Reflection</w:t>
      </w:r>
    </w:p>
    <w:p w14:paraId="119E852E" w14:textId="77777777" w:rsidR="00FD06AD" w:rsidRPr="00DD57D6" w:rsidRDefault="00FD06AD" w:rsidP="00FD06AD">
      <w:pPr>
        <w:jc w:val="center"/>
        <w:rPr>
          <w:rFonts w:cs="Arial"/>
          <w:b/>
          <w:sz w:val="24"/>
        </w:rPr>
      </w:pPr>
    </w:p>
    <w:p w14:paraId="0967FC86" w14:textId="77777777" w:rsidR="00FD06AD" w:rsidRPr="00DD57D6" w:rsidRDefault="00FD06AD" w:rsidP="00FD06AD">
      <w:pPr>
        <w:jc w:val="both"/>
        <w:rPr>
          <w:rFonts w:cs="Arial"/>
          <w:sz w:val="24"/>
        </w:rPr>
      </w:pPr>
      <w:r w:rsidRPr="00DD57D6">
        <w:rPr>
          <w:rFonts w:cs="Arial"/>
          <w:sz w:val="24"/>
        </w:rPr>
        <w:t>This post-incident review is to take place by the member of the Senior Leadership Team responsible for evaluating the incident after the Pupil Post-</w:t>
      </w:r>
      <w:r w:rsidR="002E3829" w:rsidRPr="00DD57D6">
        <w:rPr>
          <w:rFonts w:cs="Arial"/>
          <w:sz w:val="24"/>
        </w:rPr>
        <w:t>Incident</w:t>
      </w:r>
      <w:r w:rsidRPr="00DD57D6">
        <w:rPr>
          <w:rFonts w:cs="Arial"/>
          <w:sz w:val="24"/>
        </w:rPr>
        <w:t xml:space="preserve"> Review and Reflection.</w:t>
      </w:r>
    </w:p>
    <w:p w14:paraId="754F46BE" w14:textId="77777777" w:rsidR="00FD06AD" w:rsidRPr="00DD57D6" w:rsidRDefault="00FD06AD" w:rsidP="00FD06AD">
      <w:pPr>
        <w:jc w:val="both"/>
        <w:rPr>
          <w:rFonts w:cs="Arial"/>
          <w:sz w:val="24"/>
        </w:rPr>
      </w:pPr>
    </w:p>
    <w:p w14:paraId="7D59CB59" w14:textId="77777777" w:rsidR="00FD06AD" w:rsidRPr="00DD57D6" w:rsidRDefault="00FD06AD" w:rsidP="00FD06AD">
      <w:pPr>
        <w:numPr>
          <w:ilvl w:val="0"/>
          <w:numId w:val="33"/>
        </w:numPr>
        <w:overflowPunct w:val="0"/>
        <w:autoSpaceDE w:val="0"/>
        <w:autoSpaceDN w:val="0"/>
        <w:adjustRightInd w:val="0"/>
        <w:jc w:val="both"/>
        <w:textAlignment w:val="baseline"/>
        <w:rPr>
          <w:rFonts w:cs="Arial"/>
          <w:sz w:val="24"/>
        </w:rPr>
      </w:pPr>
      <w:r w:rsidRPr="00DD57D6">
        <w:rPr>
          <w:rFonts w:cs="Arial"/>
          <w:sz w:val="24"/>
        </w:rPr>
        <w:t>Clarify any points for discussion from the incident report.</w:t>
      </w:r>
    </w:p>
    <w:p w14:paraId="78DB1DEC" w14:textId="77777777" w:rsidR="00FD06AD" w:rsidRPr="00DD57D6" w:rsidRDefault="00FD06AD" w:rsidP="00FD06AD">
      <w:pPr>
        <w:ind w:left="1440"/>
        <w:jc w:val="both"/>
        <w:rPr>
          <w:rFonts w:cs="Arial"/>
          <w:sz w:val="24"/>
        </w:rPr>
      </w:pPr>
    </w:p>
    <w:p w14:paraId="0917EC09" w14:textId="77777777" w:rsidR="00FD06AD" w:rsidRPr="00DD57D6" w:rsidRDefault="00FD06AD" w:rsidP="00FD06AD">
      <w:pPr>
        <w:ind w:left="1440"/>
        <w:jc w:val="both"/>
        <w:rPr>
          <w:rFonts w:cs="Arial"/>
          <w:sz w:val="24"/>
        </w:rPr>
      </w:pPr>
      <w:r w:rsidRPr="00DD57D6">
        <w:rPr>
          <w:rFonts w:cs="Arial"/>
          <w:sz w:val="24"/>
        </w:rPr>
        <w:t>Pointers</w:t>
      </w:r>
    </w:p>
    <w:p w14:paraId="75C6CE23" w14:textId="77777777" w:rsidR="00FD06AD" w:rsidRPr="00DD57D6" w:rsidRDefault="00FD06AD" w:rsidP="00FD06AD">
      <w:pPr>
        <w:numPr>
          <w:ilvl w:val="2"/>
          <w:numId w:val="33"/>
        </w:numPr>
        <w:overflowPunct w:val="0"/>
        <w:autoSpaceDE w:val="0"/>
        <w:autoSpaceDN w:val="0"/>
        <w:adjustRightInd w:val="0"/>
        <w:jc w:val="both"/>
        <w:textAlignment w:val="baseline"/>
        <w:rPr>
          <w:rFonts w:cs="Arial"/>
          <w:sz w:val="24"/>
        </w:rPr>
      </w:pPr>
      <w:r w:rsidRPr="00DD57D6">
        <w:rPr>
          <w:rFonts w:cs="Arial"/>
          <w:sz w:val="24"/>
        </w:rPr>
        <w:t xml:space="preserve">Was a </w:t>
      </w:r>
      <w:r w:rsidR="002E3829" w:rsidRPr="00DD57D6">
        <w:rPr>
          <w:rFonts w:cs="Arial"/>
          <w:sz w:val="24"/>
        </w:rPr>
        <w:t>two-person</w:t>
      </w:r>
      <w:r w:rsidRPr="00DD57D6">
        <w:rPr>
          <w:rFonts w:cs="Arial"/>
          <w:sz w:val="24"/>
        </w:rPr>
        <w:t xml:space="preserve"> response used? If </w:t>
      </w:r>
      <w:r w:rsidR="002E3829" w:rsidRPr="00DD57D6">
        <w:rPr>
          <w:rFonts w:cs="Arial"/>
          <w:sz w:val="24"/>
        </w:rPr>
        <w:t>not,</w:t>
      </w:r>
      <w:r w:rsidRPr="00DD57D6">
        <w:rPr>
          <w:rFonts w:cs="Arial"/>
          <w:sz w:val="24"/>
        </w:rPr>
        <w:t xml:space="preserve"> why?</w:t>
      </w:r>
    </w:p>
    <w:p w14:paraId="66DF0FBF" w14:textId="77777777" w:rsidR="00FD06AD" w:rsidRPr="00DD57D6" w:rsidRDefault="00FD06AD" w:rsidP="00FD06AD">
      <w:pPr>
        <w:numPr>
          <w:ilvl w:val="2"/>
          <w:numId w:val="33"/>
        </w:numPr>
        <w:overflowPunct w:val="0"/>
        <w:autoSpaceDE w:val="0"/>
        <w:autoSpaceDN w:val="0"/>
        <w:adjustRightInd w:val="0"/>
        <w:jc w:val="both"/>
        <w:textAlignment w:val="baseline"/>
        <w:rPr>
          <w:rFonts w:cs="Arial"/>
          <w:sz w:val="24"/>
        </w:rPr>
      </w:pPr>
      <w:r w:rsidRPr="00DD57D6">
        <w:rPr>
          <w:rFonts w:cs="Arial"/>
          <w:sz w:val="24"/>
        </w:rPr>
        <w:t>Get staff to discuss the trigger and how this was identified and managed.</w:t>
      </w:r>
    </w:p>
    <w:p w14:paraId="166BF61E" w14:textId="77777777" w:rsidR="00FD06AD" w:rsidRPr="00DD57D6" w:rsidRDefault="00FD06AD" w:rsidP="00FD06AD">
      <w:pPr>
        <w:numPr>
          <w:ilvl w:val="2"/>
          <w:numId w:val="33"/>
        </w:numPr>
        <w:overflowPunct w:val="0"/>
        <w:autoSpaceDE w:val="0"/>
        <w:autoSpaceDN w:val="0"/>
        <w:adjustRightInd w:val="0"/>
        <w:jc w:val="both"/>
        <w:textAlignment w:val="baseline"/>
        <w:rPr>
          <w:rFonts w:cs="Arial"/>
          <w:sz w:val="24"/>
        </w:rPr>
      </w:pPr>
      <w:r w:rsidRPr="00DD57D6">
        <w:rPr>
          <w:rFonts w:cs="Arial"/>
          <w:sz w:val="24"/>
        </w:rPr>
        <w:t>Was pupil managed in-line with their PHP?</w:t>
      </w:r>
    </w:p>
    <w:p w14:paraId="46CDADAC" w14:textId="77777777" w:rsidR="00FD06AD" w:rsidRPr="00DD57D6" w:rsidRDefault="00FD06AD" w:rsidP="00FD06AD">
      <w:pPr>
        <w:numPr>
          <w:ilvl w:val="2"/>
          <w:numId w:val="33"/>
        </w:numPr>
        <w:overflowPunct w:val="0"/>
        <w:autoSpaceDE w:val="0"/>
        <w:autoSpaceDN w:val="0"/>
        <w:adjustRightInd w:val="0"/>
        <w:jc w:val="both"/>
        <w:textAlignment w:val="baseline"/>
        <w:rPr>
          <w:rFonts w:cs="Arial"/>
          <w:sz w:val="24"/>
        </w:rPr>
      </w:pPr>
      <w:r w:rsidRPr="00DD57D6">
        <w:rPr>
          <w:rFonts w:cs="Arial"/>
          <w:sz w:val="24"/>
        </w:rPr>
        <w:t>Were graded and gradual responses used?</w:t>
      </w:r>
    </w:p>
    <w:p w14:paraId="5B8C71FB" w14:textId="77777777" w:rsidR="00FD06AD" w:rsidRPr="00DD57D6" w:rsidRDefault="00FD06AD" w:rsidP="00FD06AD">
      <w:pPr>
        <w:numPr>
          <w:ilvl w:val="2"/>
          <w:numId w:val="33"/>
        </w:numPr>
        <w:overflowPunct w:val="0"/>
        <w:autoSpaceDE w:val="0"/>
        <w:autoSpaceDN w:val="0"/>
        <w:adjustRightInd w:val="0"/>
        <w:jc w:val="both"/>
        <w:textAlignment w:val="baseline"/>
        <w:rPr>
          <w:rFonts w:cs="Arial"/>
          <w:sz w:val="24"/>
        </w:rPr>
      </w:pPr>
      <w:r w:rsidRPr="00DD57D6">
        <w:rPr>
          <w:rFonts w:cs="Arial"/>
          <w:sz w:val="24"/>
        </w:rPr>
        <w:t>Was the invention necessary, reasonable and in the best interest of the child?</w:t>
      </w:r>
    </w:p>
    <w:p w14:paraId="35FD8380" w14:textId="77777777" w:rsidR="00FD06AD" w:rsidRPr="00DD57D6" w:rsidRDefault="00FD06AD" w:rsidP="00FD06AD">
      <w:pPr>
        <w:jc w:val="both"/>
        <w:rPr>
          <w:rFonts w:cs="Arial"/>
          <w:sz w:val="24"/>
        </w:rPr>
      </w:pPr>
    </w:p>
    <w:p w14:paraId="59AA8CC1" w14:textId="77777777" w:rsidR="00FD06AD" w:rsidRPr="00DD57D6" w:rsidRDefault="00FD06AD" w:rsidP="00FD06AD">
      <w:pPr>
        <w:numPr>
          <w:ilvl w:val="0"/>
          <w:numId w:val="33"/>
        </w:numPr>
        <w:overflowPunct w:val="0"/>
        <w:autoSpaceDE w:val="0"/>
        <w:autoSpaceDN w:val="0"/>
        <w:adjustRightInd w:val="0"/>
        <w:jc w:val="both"/>
        <w:textAlignment w:val="baseline"/>
        <w:rPr>
          <w:rFonts w:cs="Arial"/>
          <w:sz w:val="24"/>
        </w:rPr>
      </w:pPr>
      <w:r w:rsidRPr="00DD57D6">
        <w:rPr>
          <w:rFonts w:cs="Arial"/>
          <w:sz w:val="24"/>
        </w:rPr>
        <w:t>Did the member of staff receive any injures?</w:t>
      </w:r>
    </w:p>
    <w:p w14:paraId="7EE6BE59" w14:textId="77777777" w:rsidR="00FD06AD" w:rsidRPr="00DD57D6" w:rsidRDefault="00FD06AD" w:rsidP="00FD06AD">
      <w:pPr>
        <w:jc w:val="both"/>
        <w:rPr>
          <w:rFonts w:cs="Arial"/>
          <w:sz w:val="24"/>
        </w:rPr>
      </w:pPr>
    </w:p>
    <w:p w14:paraId="75214E4C" w14:textId="77777777" w:rsidR="00FD06AD" w:rsidRPr="00DD57D6" w:rsidRDefault="00FD06AD" w:rsidP="00FD06AD">
      <w:pPr>
        <w:numPr>
          <w:ilvl w:val="0"/>
          <w:numId w:val="33"/>
        </w:numPr>
        <w:overflowPunct w:val="0"/>
        <w:autoSpaceDE w:val="0"/>
        <w:autoSpaceDN w:val="0"/>
        <w:adjustRightInd w:val="0"/>
        <w:jc w:val="both"/>
        <w:textAlignment w:val="baseline"/>
        <w:rPr>
          <w:rFonts w:cs="Arial"/>
          <w:sz w:val="24"/>
        </w:rPr>
      </w:pPr>
      <w:r w:rsidRPr="00DD57D6">
        <w:rPr>
          <w:rFonts w:cs="Arial"/>
          <w:sz w:val="24"/>
        </w:rPr>
        <w:t>Reflection of the incident</w:t>
      </w:r>
    </w:p>
    <w:p w14:paraId="19C59E17" w14:textId="77777777" w:rsidR="00FD06AD" w:rsidRPr="00DD57D6" w:rsidRDefault="00FD06AD" w:rsidP="00FD06AD">
      <w:pPr>
        <w:numPr>
          <w:ilvl w:val="2"/>
          <w:numId w:val="33"/>
        </w:numPr>
        <w:overflowPunct w:val="0"/>
        <w:autoSpaceDE w:val="0"/>
        <w:autoSpaceDN w:val="0"/>
        <w:adjustRightInd w:val="0"/>
        <w:jc w:val="both"/>
        <w:textAlignment w:val="baseline"/>
        <w:rPr>
          <w:rFonts w:cs="Arial"/>
          <w:sz w:val="24"/>
        </w:rPr>
      </w:pPr>
      <w:r w:rsidRPr="00DD57D6">
        <w:rPr>
          <w:rFonts w:cs="Arial"/>
          <w:sz w:val="24"/>
        </w:rPr>
        <w:t xml:space="preserve">How could the incident be managed </w:t>
      </w:r>
      <w:r w:rsidR="002E3829" w:rsidRPr="00DD57D6">
        <w:rPr>
          <w:rFonts w:cs="Arial"/>
          <w:sz w:val="24"/>
        </w:rPr>
        <w:t>differently?</w:t>
      </w:r>
    </w:p>
    <w:p w14:paraId="4D4EA229" w14:textId="77777777" w:rsidR="00FD06AD" w:rsidRPr="00DD57D6" w:rsidRDefault="00FD06AD" w:rsidP="00FD06AD">
      <w:pPr>
        <w:numPr>
          <w:ilvl w:val="2"/>
          <w:numId w:val="33"/>
        </w:numPr>
        <w:overflowPunct w:val="0"/>
        <w:autoSpaceDE w:val="0"/>
        <w:autoSpaceDN w:val="0"/>
        <w:adjustRightInd w:val="0"/>
        <w:jc w:val="both"/>
        <w:textAlignment w:val="baseline"/>
        <w:rPr>
          <w:rFonts w:cs="Arial"/>
          <w:sz w:val="24"/>
        </w:rPr>
      </w:pPr>
      <w:r w:rsidRPr="00DD57D6">
        <w:rPr>
          <w:rFonts w:cs="Arial"/>
          <w:sz w:val="24"/>
        </w:rPr>
        <w:t>Share the pupil’s view with the member of staff</w:t>
      </w:r>
    </w:p>
    <w:p w14:paraId="5CAFD583" w14:textId="77777777" w:rsidR="00FD06AD" w:rsidRPr="00DD57D6" w:rsidRDefault="00FD06AD" w:rsidP="00FD06AD">
      <w:pPr>
        <w:ind w:left="1440"/>
        <w:jc w:val="both"/>
        <w:rPr>
          <w:rFonts w:cs="Arial"/>
          <w:sz w:val="24"/>
        </w:rPr>
      </w:pPr>
    </w:p>
    <w:p w14:paraId="609EDB87" w14:textId="77777777" w:rsidR="00FD06AD" w:rsidRPr="00DD57D6" w:rsidRDefault="00FD06AD" w:rsidP="00FD06AD">
      <w:pPr>
        <w:numPr>
          <w:ilvl w:val="0"/>
          <w:numId w:val="33"/>
        </w:numPr>
        <w:overflowPunct w:val="0"/>
        <w:autoSpaceDE w:val="0"/>
        <w:autoSpaceDN w:val="0"/>
        <w:adjustRightInd w:val="0"/>
        <w:jc w:val="both"/>
        <w:textAlignment w:val="baseline"/>
        <w:rPr>
          <w:rFonts w:cs="Arial"/>
          <w:sz w:val="24"/>
        </w:rPr>
      </w:pPr>
      <w:r w:rsidRPr="00DD57D6">
        <w:rPr>
          <w:rFonts w:cs="Arial"/>
          <w:sz w:val="24"/>
        </w:rPr>
        <w:t>Implications for the Pupil’s PHP?</w:t>
      </w:r>
    </w:p>
    <w:p w14:paraId="4958BB2F" w14:textId="77777777" w:rsidR="00FD06AD" w:rsidRPr="00DD57D6" w:rsidRDefault="00FD06AD" w:rsidP="00FD06AD">
      <w:pPr>
        <w:jc w:val="both"/>
        <w:rPr>
          <w:rFonts w:cs="Arial"/>
          <w:sz w:val="24"/>
        </w:rPr>
      </w:pPr>
    </w:p>
    <w:p w14:paraId="6C11DE8D" w14:textId="77777777" w:rsidR="00FD06AD" w:rsidRPr="00DD57D6" w:rsidRDefault="00FD06AD" w:rsidP="00FD06AD">
      <w:pPr>
        <w:numPr>
          <w:ilvl w:val="0"/>
          <w:numId w:val="32"/>
        </w:numPr>
        <w:overflowPunct w:val="0"/>
        <w:autoSpaceDE w:val="0"/>
        <w:autoSpaceDN w:val="0"/>
        <w:adjustRightInd w:val="0"/>
        <w:jc w:val="both"/>
        <w:textAlignment w:val="baseline"/>
        <w:rPr>
          <w:rFonts w:cs="Arial"/>
          <w:sz w:val="24"/>
        </w:rPr>
      </w:pPr>
      <w:r w:rsidRPr="00DD57D6">
        <w:rPr>
          <w:rFonts w:cs="Arial"/>
          <w:sz w:val="24"/>
        </w:rPr>
        <w:t xml:space="preserve">Agreed follow-up actions </w:t>
      </w:r>
    </w:p>
    <w:p w14:paraId="0493B752" w14:textId="77777777" w:rsidR="00FD06AD" w:rsidRPr="00DD57D6" w:rsidRDefault="00FD06AD" w:rsidP="00FD06AD">
      <w:pPr>
        <w:rPr>
          <w:rFonts w:cs="Arial"/>
          <w:sz w:val="24"/>
        </w:rPr>
      </w:pPr>
    </w:p>
    <w:p w14:paraId="31EC6E13" w14:textId="77777777" w:rsidR="00FD06AD" w:rsidRPr="00DD57D6" w:rsidRDefault="00FD06AD" w:rsidP="00FD06AD">
      <w:pPr>
        <w:rPr>
          <w:rFonts w:cs="Arial"/>
          <w:sz w:val="24"/>
        </w:rPr>
      </w:pPr>
    </w:p>
    <w:p w14:paraId="5647ABF6" w14:textId="77777777" w:rsidR="00FD06AD" w:rsidRPr="00DD57D6" w:rsidRDefault="00FD06AD" w:rsidP="00FD06AD">
      <w:pPr>
        <w:rPr>
          <w:rFonts w:cs="Arial"/>
          <w:sz w:val="24"/>
        </w:rPr>
      </w:pPr>
    </w:p>
    <w:p w14:paraId="169CED23" w14:textId="77777777" w:rsidR="00FD06AD" w:rsidRPr="00DD57D6" w:rsidRDefault="00FD06AD" w:rsidP="00FD06AD">
      <w:pPr>
        <w:rPr>
          <w:rFonts w:cs="Arial"/>
          <w:sz w:val="24"/>
        </w:rPr>
      </w:pPr>
    </w:p>
    <w:p w14:paraId="1D42195B" w14:textId="77777777" w:rsidR="00FD06AD" w:rsidRPr="00DD57D6" w:rsidRDefault="00FD06AD" w:rsidP="00FD06AD">
      <w:pPr>
        <w:rPr>
          <w:rFonts w:cs="Arial"/>
          <w:sz w:val="24"/>
        </w:rPr>
      </w:pPr>
    </w:p>
    <w:p w14:paraId="0BD37009" w14:textId="77777777" w:rsidR="00FD06AD" w:rsidRPr="00DD57D6" w:rsidRDefault="00FD06AD" w:rsidP="00FD06AD">
      <w:pPr>
        <w:rPr>
          <w:rFonts w:cs="Arial"/>
          <w:sz w:val="24"/>
        </w:rPr>
      </w:pPr>
    </w:p>
    <w:p w14:paraId="497DB0AE" w14:textId="77777777" w:rsidR="00FD06AD" w:rsidRPr="00DD57D6" w:rsidRDefault="00FD06AD" w:rsidP="00FD06AD">
      <w:pPr>
        <w:rPr>
          <w:rFonts w:cs="Arial"/>
          <w:sz w:val="24"/>
        </w:rPr>
      </w:pPr>
    </w:p>
    <w:p w14:paraId="75EFF1E1" w14:textId="77777777" w:rsidR="00FD06AD" w:rsidRPr="00DD57D6" w:rsidRDefault="00FD06AD" w:rsidP="00FD06AD">
      <w:pPr>
        <w:rPr>
          <w:rFonts w:cs="Arial"/>
          <w:sz w:val="24"/>
        </w:rPr>
      </w:pPr>
    </w:p>
    <w:p w14:paraId="111F2972" w14:textId="77777777" w:rsidR="00FD06AD" w:rsidRPr="00DD57D6" w:rsidRDefault="00FD06AD" w:rsidP="00FD06AD">
      <w:pPr>
        <w:rPr>
          <w:rFonts w:cs="Arial"/>
          <w:sz w:val="24"/>
        </w:rPr>
      </w:pPr>
    </w:p>
    <w:p w14:paraId="7385B2AF" w14:textId="77777777" w:rsidR="00FD06AD" w:rsidRPr="00DD57D6" w:rsidRDefault="00FD06AD" w:rsidP="00FD06AD">
      <w:pPr>
        <w:rPr>
          <w:rFonts w:cs="Arial"/>
          <w:sz w:val="24"/>
        </w:rPr>
      </w:pPr>
    </w:p>
    <w:p w14:paraId="6B24CD39" w14:textId="77777777" w:rsidR="00FD06AD" w:rsidRPr="00DD57D6" w:rsidRDefault="00FD06AD" w:rsidP="00FD06AD">
      <w:pPr>
        <w:rPr>
          <w:rFonts w:cs="Arial"/>
          <w:sz w:val="24"/>
        </w:rPr>
      </w:pPr>
    </w:p>
    <w:p w14:paraId="7DE1E20A" w14:textId="77777777" w:rsidR="00FD06AD" w:rsidRPr="00DD57D6" w:rsidRDefault="00FD06AD" w:rsidP="00FD06AD">
      <w:pPr>
        <w:rPr>
          <w:rFonts w:cs="Arial"/>
          <w:sz w:val="24"/>
        </w:rPr>
      </w:pPr>
    </w:p>
    <w:p w14:paraId="5DA98DD8" w14:textId="77777777" w:rsidR="00FD06AD" w:rsidRPr="00DD57D6" w:rsidRDefault="00FD06AD" w:rsidP="00FD06AD">
      <w:pPr>
        <w:rPr>
          <w:rFonts w:cs="Arial"/>
          <w:sz w:val="24"/>
        </w:rPr>
      </w:pPr>
    </w:p>
    <w:p w14:paraId="4CB38D2E" w14:textId="77777777" w:rsidR="00FD06AD" w:rsidRPr="00DD57D6" w:rsidRDefault="00FD06AD" w:rsidP="00FD06AD">
      <w:pPr>
        <w:jc w:val="center"/>
        <w:rPr>
          <w:rFonts w:cs="Arial"/>
          <w:b/>
          <w:sz w:val="24"/>
        </w:rPr>
      </w:pPr>
      <w:r w:rsidRPr="00DD57D6">
        <w:rPr>
          <w:rFonts w:cs="Arial"/>
          <w:b/>
          <w:sz w:val="24"/>
        </w:rPr>
        <w:br w:type="page"/>
      </w:r>
      <w:r w:rsidRPr="00DD57D6">
        <w:rPr>
          <w:rFonts w:cs="Arial"/>
          <w:b/>
          <w:sz w:val="24"/>
        </w:rPr>
        <w:lastRenderedPageBreak/>
        <w:t>Annex 3</w:t>
      </w:r>
    </w:p>
    <w:p w14:paraId="1F3C0544" w14:textId="77777777" w:rsidR="00FD06AD" w:rsidRPr="00DD57D6" w:rsidRDefault="00FD06AD" w:rsidP="00FD06AD">
      <w:pPr>
        <w:jc w:val="center"/>
        <w:rPr>
          <w:rFonts w:cs="Arial"/>
          <w:b/>
          <w:sz w:val="24"/>
        </w:rPr>
      </w:pPr>
    </w:p>
    <w:p w14:paraId="5CA2B63A" w14:textId="77777777" w:rsidR="00FD06AD" w:rsidRPr="00DD57D6" w:rsidRDefault="00FD06AD" w:rsidP="00FD06AD">
      <w:pPr>
        <w:jc w:val="center"/>
        <w:rPr>
          <w:rFonts w:cs="Arial"/>
          <w:sz w:val="24"/>
        </w:rPr>
      </w:pPr>
      <w:r w:rsidRPr="00DD57D6">
        <w:rPr>
          <w:rFonts w:cs="Arial"/>
          <w:b/>
          <w:sz w:val="24"/>
        </w:rPr>
        <w:t>The Serious Incident Log and the Sanctions Log</w:t>
      </w:r>
    </w:p>
    <w:p w14:paraId="6935B592" w14:textId="77777777" w:rsidR="00FD06AD" w:rsidRPr="00DD57D6" w:rsidRDefault="00FD06AD" w:rsidP="00FD06AD">
      <w:pPr>
        <w:jc w:val="both"/>
        <w:rPr>
          <w:rFonts w:cs="Arial"/>
          <w:sz w:val="24"/>
        </w:rPr>
      </w:pPr>
    </w:p>
    <w:p w14:paraId="4C838E76" w14:textId="77777777" w:rsidR="00FD06AD" w:rsidRPr="00DD57D6" w:rsidRDefault="00FD06AD" w:rsidP="00FD06AD">
      <w:pPr>
        <w:jc w:val="both"/>
        <w:rPr>
          <w:rFonts w:cs="Arial"/>
          <w:sz w:val="24"/>
        </w:rPr>
      </w:pPr>
    </w:p>
    <w:p w14:paraId="6DFD1856" w14:textId="77777777" w:rsidR="00FD06AD" w:rsidRPr="00DD57D6" w:rsidRDefault="00FD06AD" w:rsidP="00FD06AD">
      <w:pPr>
        <w:jc w:val="both"/>
        <w:rPr>
          <w:rFonts w:cs="Arial"/>
          <w:sz w:val="24"/>
        </w:rPr>
      </w:pPr>
      <w:r w:rsidRPr="00DD57D6">
        <w:rPr>
          <w:rFonts w:cs="Arial"/>
          <w:sz w:val="24"/>
        </w:rPr>
        <w:t>The school will keep up to date records of serious incidents and sanctions. The Behaviour Support Team is responsible for the daily tracking of pupils’ loss of breaks, missed lessons, physical intervention</w:t>
      </w:r>
      <w:r w:rsidR="00965EC3">
        <w:rPr>
          <w:rFonts w:cs="Arial"/>
          <w:sz w:val="24"/>
        </w:rPr>
        <w:t xml:space="preserve"> and</w:t>
      </w:r>
      <w:r w:rsidRPr="00DD57D6">
        <w:rPr>
          <w:rFonts w:cs="Arial"/>
          <w:sz w:val="24"/>
        </w:rPr>
        <w:t xml:space="preserve"> pupils invited on reward trips. The log is stored electronically on the school server and is accessed by the Senior Management Team and The </w:t>
      </w:r>
      <w:r w:rsidR="00965EC3">
        <w:rPr>
          <w:rFonts w:cs="Arial"/>
          <w:sz w:val="24"/>
        </w:rPr>
        <w:t>Pupil</w:t>
      </w:r>
      <w:r w:rsidRPr="00DD57D6">
        <w:rPr>
          <w:rFonts w:cs="Arial"/>
          <w:sz w:val="24"/>
        </w:rPr>
        <w:t xml:space="preserve"> Support Team.</w:t>
      </w:r>
    </w:p>
    <w:p w14:paraId="219B826C" w14:textId="77777777" w:rsidR="00FD06AD" w:rsidRPr="00DD57D6" w:rsidRDefault="00FD06AD" w:rsidP="00FD06AD">
      <w:pPr>
        <w:jc w:val="both"/>
        <w:rPr>
          <w:rFonts w:cs="Arial"/>
          <w:sz w:val="24"/>
        </w:rPr>
      </w:pPr>
    </w:p>
    <w:p w14:paraId="65E7215B" w14:textId="77777777" w:rsidR="00965EC3" w:rsidRDefault="00FD06AD" w:rsidP="00FD06AD">
      <w:pPr>
        <w:jc w:val="both"/>
        <w:rPr>
          <w:rFonts w:cs="Arial"/>
          <w:sz w:val="24"/>
        </w:rPr>
      </w:pPr>
      <w:r w:rsidRPr="00DD57D6">
        <w:rPr>
          <w:rFonts w:cs="Arial"/>
          <w:sz w:val="24"/>
        </w:rPr>
        <w:t xml:space="preserve">In addition, </w:t>
      </w:r>
      <w:r w:rsidR="00965EC3">
        <w:rPr>
          <w:rFonts w:cs="Arial"/>
          <w:sz w:val="24"/>
        </w:rPr>
        <w:t xml:space="preserve">members of staff record any of the following incidents, onto SLEUTH – </w:t>
      </w:r>
    </w:p>
    <w:p w14:paraId="6EF77BC5" w14:textId="77777777" w:rsidR="00965EC3" w:rsidRDefault="00FD06AD" w:rsidP="00965EC3">
      <w:pPr>
        <w:pStyle w:val="ListParagraph"/>
        <w:numPr>
          <w:ilvl w:val="0"/>
          <w:numId w:val="32"/>
        </w:numPr>
        <w:jc w:val="both"/>
        <w:rPr>
          <w:rFonts w:cs="Arial"/>
          <w:sz w:val="24"/>
        </w:rPr>
      </w:pPr>
      <w:r w:rsidRPr="00965EC3">
        <w:rPr>
          <w:rFonts w:cs="Arial"/>
          <w:sz w:val="24"/>
        </w:rPr>
        <w:t>Sexual Harassment &amp; Inappropriate Sexual Comments</w:t>
      </w:r>
    </w:p>
    <w:p w14:paraId="27541AFF" w14:textId="77777777" w:rsidR="00965EC3" w:rsidRDefault="00FD06AD" w:rsidP="00965EC3">
      <w:pPr>
        <w:pStyle w:val="ListParagraph"/>
        <w:numPr>
          <w:ilvl w:val="0"/>
          <w:numId w:val="32"/>
        </w:numPr>
        <w:jc w:val="both"/>
        <w:rPr>
          <w:rFonts w:cs="Arial"/>
          <w:sz w:val="24"/>
        </w:rPr>
      </w:pPr>
      <w:r w:rsidRPr="00965EC3">
        <w:rPr>
          <w:rFonts w:cs="Arial"/>
          <w:sz w:val="24"/>
        </w:rPr>
        <w:t xml:space="preserve"> Racist Comments</w:t>
      </w:r>
    </w:p>
    <w:p w14:paraId="609C67CD" w14:textId="77777777" w:rsidR="00965EC3" w:rsidRDefault="00FD06AD" w:rsidP="00965EC3">
      <w:pPr>
        <w:pStyle w:val="ListParagraph"/>
        <w:numPr>
          <w:ilvl w:val="0"/>
          <w:numId w:val="32"/>
        </w:numPr>
        <w:jc w:val="both"/>
        <w:rPr>
          <w:rFonts w:cs="Arial"/>
          <w:sz w:val="24"/>
        </w:rPr>
      </w:pPr>
      <w:r w:rsidRPr="00965EC3">
        <w:rPr>
          <w:rFonts w:cs="Arial"/>
          <w:sz w:val="24"/>
        </w:rPr>
        <w:t xml:space="preserve"> Bullying Incidents</w:t>
      </w:r>
    </w:p>
    <w:p w14:paraId="6B470208" w14:textId="77777777" w:rsidR="00965EC3" w:rsidRDefault="00FD06AD" w:rsidP="00965EC3">
      <w:pPr>
        <w:pStyle w:val="ListParagraph"/>
        <w:numPr>
          <w:ilvl w:val="0"/>
          <w:numId w:val="32"/>
        </w:numPr>
        <w:jc w:val="both"/>
        <w:rPr>
          <w:rFonts w:cs="Arial"/>
          <w:sz w:val="24"/>
        </w:rPr>
      </w:pPr>
      <w:r w:rsidRPr="00965EC3">
        <w:rPr>
          <w:rFonts w:cs="Arial"/>
          <w:sz w:val="24"/>
        </w:rPr>
        <w:t xml:space="preserve"> Cause of Concerns</w:t>
      </w:r>
    </w:p>
    <w:p w14:paraId="1E25CF97" w14:textId="77777777" w:rsidR="00FD06AD" w:rsidRDefault="00FD06AD" w:rsidP="00965EC3">
      <w:pPr>
        <w:pStyle w:val="ListParagraph"/>
        <w:numPr>
          <w:ilvl w:val="0"/>
          <w:numId w:val="32"/>
        </w:numPr>
        <w:jc w:val="both"/>
        <w:rPr>
          <w:rFonts w:cs="Arial"/>
          <w:sz w:val="24"/>
        </w:rPr>
      </w:pPr>
      <w:r w:rsidRPr="00965EC3">
        <w:rPr>
          <w:rFonts w:cs="Arial"/>
          <w:sz w:val="24"/>
        </w:rPr>
        <w:t xml:space="preserve"> Serious Incidents. </w:t>
      </w:r>
    </w:p>
    <w:p w14:paraId="2B998FE0" w14:textId="77777777" w:rsidR="00965EC3" w:rsidRDefault="00965EC3" w:rsidP="00965EC3">
      <w:pPr>
        <w:pStyle w:val="ListParagraph"/>
        <w:jc w:val="both"/>
        <w:rPr>
          <w:rFonts w:cs="Arial"/>
          <w:sz w:val="24"/>
        </w:rPr>
      </w:pPr>
    </w:p>
    <w:p w14:paraId="3D314ACF" w14:textId="77777777" w:rsidR="00965EC3" w:rsidRPr="00965EC3" w:rsidRDefault="00965EC3" w:rsidP="00965EC3">
      <w:pPr>
        <w:pStyle w:val="ListParagraph"/>
        <w:jc w:val="both"/>
        <w:rPr>
          <w:rFonts w:cs="Arial"/>
          <w:sz w:val="24"/>
        </w:rPr>
      </w:pPr>
      <w:r>
        <w:rPr>
          <w:rFonts w:cs="Arial"/>
          <w:sz w:val="24"/>
        </w:rPr>
        <w:t xml:space="preserve">The Pupil Support Manager and Designated Safeguarding lead respond to these incidents accordingly. </w:t>
      </w:r>
    </w:p>
    <w:p w14:paraId="270FB726" w14:textId="77777777" w:rsidR="00FD06AD" w:rsidRPr="00DD57D6" w:rsidRDefault="00FD06AD" w:rsidP="00FD06AD">
      <w:pPr>
        <w:jc w:val="center"/>
        <w:rPr>
          <w:rFonts w:cs="Arial"/>
          <w:b/>
          <w:sz w:val="24"/>
        </w:rPr>
      </w:pPr>
      <w:r w:rsidRPr="00DD57D6">
        <w:rPr>
          <w:rFonts w:cs="Arial"/>
          <w:sz w:val="24"/>
        </w:rPr>
        <w:br w:type="page"/>
      </w:r>
      <w:r w:rsidRPr="00DD57D6">
        <w:rPr>
          <w:rFonts w:cs="Arial"/>
          <w:b/>
          <w:sz w:val="24"/>
        </w:rPr>
        <w:lastRenderedPageBreak/>
        <w:t>Annex 4</w:t>
      </w:r>
    </w:p>
    <w:p w14:paraId="20F1FF61" w14:textId="77777777" w:rsidR="00FD06AD" w:rsidRPr="00DD57D6" w:rsidRDefault="00FD06AD" w:rsidP="00FD06AD">
      <w:pPr>
        <w:jc w:val="center"/>
        <w:rPr>
          <w:rFonts w:cs="Arial"/>
          <w:b/>
          <w:sz w:val="24"/>
        </w:rPr>
      </w:pPr>
    </w:p>
    <w:p w14:paraId="7EDEE628" w14:textId="77777777" w:rsidR="00FD06AD" w:rsidRPr="00DD57D6" w:rsidRDefault="00FD06AD" w:rsidP="00FD06AD">
      <w:pPr>
        <w:jc w:val="center"/>
        <w:outlineLvl w:val="0"/>
        <w:rPr>
          <w:rFonts w:cs="Arial"/>
          <w:b/>
          <w:sz w:val="24"/>
        </w:rPr>
      </w:pPr>
      <w:r w:rsidRPr="00DD57D6">
        <w:rPr>
          <w:rFonts w:cs="Arial"/>
          <w:b/>
          <w:sz w:val="24"/>
        </w:rPr>
        <w:t>Using the Positive Handling Plan</w:t>
      </w:r>
    </w:p>
    <w:p w14:paraId="48307608" w14:textId="77777777" w:rsidR="00FD06AD" w:rsidRPr="00DD57D6" w:rsidRDefault="00FD06AD" w:rsidP="00FD06AD">
      <w:pPr>
        <w:jc w:val="center"/>
        <w:rPr>
          <w:rFonts w:cs="Arial"/>
          <w:b/>
          <w:sz w:val="24"/>
        </w:rPr>
      </w:pPr>
    </w:p>
    <w:p w14:paraId="062CE129" w14:textId="77777777" w:rsidR="00FD06AD" w:rsidRPr="00DD57D6" w:rsidRDefault="00FD06AD" w:rsidP="00FD06AD">
      <w:pPr>
        <w:outlineLvl w:val="0"/>
        <w:rPr>
          <w:rFonts w:cs="Arial"/>
          <w:b/>
          <w:sz w:val="24"/>
        </w:rPr>
      </w:pPr>
      <w:r w:rsidRPr="00DD57D6">
        <w:rPr>
          <w:rFonts w:cs="Arial"/>
          <w:b/>
          <w:sz w:val="24"/>
        </w:rPr>
        <w:t>Guidelines</w:t>
      </w:r>
    </w:p>
    <w:p w14:paraId="02C6839E" w14:textId="77777777" w:rsidR="00FD06AD" w:rsidRPr="00DD57D6" w:rsidRDefault="00FD06AD" w:rsidP="00FD06AD">
      <w:pPr>
        <w:rPr>
          <w:rFonts w:cs="Arial"/>
          <w:b/>
          <w:sz w:val="24"/>
        </w:rPr>
      </w:pPr>
    </w:p>
    <w:p w14:paraId="14B3EDD6" w14:textId="77777777" w:rsidR="00FD06AD" w:rsidRPr="00DD57D6" w:rsidRDefault="00FD06AD" w:rsidP="00FD06AD">
      <w:pPr>
        <w:numPr>
          <w:ilvl w:val="0"/>
          <w:numId w:val="25"/>
        </w:numPr>
        <w:overflowPunct w:val="0"/>
        <w:autoSpaceDE w:val="0"/>
        <w:autoSpaceDN w:val="0"/>
        <w:adjustRightInd w:val="0"/>
        <w:jc w:val="both"/>
        <w:textAlignment w:val="baseline"/>
        <w:rPr>
          <w:rFonts w:cs="Arial"/>
          <w:sz w:val="24"/>
        </w:rPr>
      </w:pPr>
      <w:r w:rsidRPr="00DD57D6">
        <w:rPr>
          <w:rFonts w:cs="Arial"/>
          <w:sz w:val="24"/>
        </w:rPr>
        <w:t>PHPs to be produced following:</w:t>
      </w:r>
      <w:r w:rsidRPr="00DD57D6">
        <w:rPr>
          <w:rFonts w:cs="Arial"/>
          <w:sz w:val="24"/>
        </w:rPr>
        <w:tab/>
      </w:r>
    </w:p>
    <w:p w14:paraId="55B7EF61" w14:textId="77777777" w:rsidR="00FD06AD" w:rsidRPr="00DD57D6" w:rsidRDefault="002E3829" w:rsidP="00FD06AD">
      <w:pPr>
        <w:numPr>
          <w:ilvl w:val="0"/>
          <w:numId w:val="28"/>
        </w:numPr>
        <w:overflowPunct w:val="0"/>
        <w:autoSpaceDE w:val="0"/>
        <w:autoSpaceDN w:val="0"/>
        <w:adjustRightInd w:val="0"/>
        <w:jc w:val="both"/>
        <w:textAlignment w:val="baseline"/>
        <w:rPr>
          <w:rFonts w:cs="Arial"/>
          <w:sz w:val="24"/>
        </w:rPr>
      </w:pPr>
      <w:r w:rsidRPr="00DD57D6">
        <w:rPr>
          <w:rFonts w:cs="Arial"/>
          <w:sz w:val="24"/>
        </w:rPr>
        <w:t>An</w:t>
      </w:r>
      <w:r w:rsidR="00FD06AD" w:rsidRPr="00DD57D6">
        <w:rPr>
          <w:rFonts w:cs="Arial"/>
          <w:sz w:val="24"/>
        </w:rPr>
        <w:t xml:space="preserve"> assessment of information gathered from the pupil referral, the school based interview and home visit which indicates that there is a risk of physical intervention being required,</w:t>
      </w:r>
    </w:p>
    <w:p w14:paraId="0C673568" w14:textId="77777777" w:rsidR="00FD06AD" w:rsidRPr="00DD57D6" w:rsidRDefault="00FD06AD" w:rsidP="00FD06AD">
      <w:pPr>
        <w:numPr>
          <w:ilvl w:val="0"/>
          <w:numId w:val="29"/>
        </w:numPr>
        <w:overflowPunct w:val="0"/>
        <w:autoSpaceDE w:val="0"/>
        <w:autoSpaceDN w:val="0"/>
        <w:adjustRightInd w:val="0"/>
        <w:jc w:val="both"/>
        <w:textAlignment w:val="baseline"/>
        <w:rPr>
          <w:rFonts w:cs="Arial"/>
          <w:sz w:val="24"/>
        </w:rPr>
      </w:pPr>
      <w:r w:rsidRPr="00DD57D6">
        <w:rPr>
          <w:rFonts w:cs="Arial"/>
          <w:sz w:val="24"/>
        </w:rPr>
        <w:t>Following a series of physical interventions which are concentrated over a relatively short period of time.</w:t>
      </w:r>
    </w:p>
    <w:p w14:paraId="6E789019" w14:textId="77777777" w:rsidR="00FD06AD" w:rsidRPr="00DD57D6" w:rsidRDefault="00FD06AD" w:rsidP="00FD06AD">
      <w:pPr>
        <w:numPr>
          <w:ilvl w:val="0"/>
          <w:numId w:val="29"/>
        </w:numPr>
        <w:overflowPunct w:val="0"/>
        <w:autoSpaceDE w:val="0"/>
        <w:autoSpaceDN w:val="0"/>
        <w:adjustRightInd w:val="0"/>
        <w:jc w:val="both"/>
        <w:textAlignment w:val="baseline"/>
        <w:rPr>
          <w:rFonts w:cs="Arial"/>
          <w:sz w:val="24"/>
        </w:rPr>
      </w:pPr>
      <w:r w:rsidRPr="00DD57D6">
        <w:rPr>
          <w:rFonts w:cs="Arial"/>
          <w:sz w:val="24"/>
        </w:rPr>
        <w:t>Following any serious incident</w:t>
      </w:r>
    </w:p>
    <w:p w14:paraId="223D0D90" w14:textId="77777777" w:rsidR="00FD06AD" w:rsidRPr="00DD57D6" w:rsidRDefault="00FD06AD" w:rsidP="00FD06AD">
      <w:pPr>
        <w:numPr>
          <w:ilvl w:val="0"/>
          <w:numId w:val="25"/>
        </w:numPr>
        <w:overflowPunct w:val="0"/>
        <w:autoSpaceDE w:val="0"/>
        <w:autoSpaceDN w:val="0"/>
        <w:adjustRightInd w:val="0"/>
        <w:jc w:val="both"/>
        <w:textAlignment w:val="baseline"/>
        <w:rPr>
          <w:rFonts w:cs="Arial"/>
          <w:sz w:val="24"/>
        </w:rPr>
      </w:pPr>
      <w:r w:rsidRPr="00DD57D6">
        <w:rPr>
          <w:rFonts w:cs="Arial"/>
          <w:sz w:val="24"/>
        </w:rPr>
        <w:t>PHPs to be reviewed half-termly.</w:t>
      </w:r>
    </w:p>
    <w:p w14:paraId="1B3E182B" w14:textId="77777777" w:rsidR="00FD06AD" w:rsidRPr="00DD57D6" w:rsidRDefault="00FD06AD" w:rsidP="00FD06AD">
      <w:pPr>
        <w:numPr>
          <w:ilvl w:val="0"/>
          <w:numId w:val="25"/>
        </w:numPr>
        <w:overflowPunct w:val="0"/>
        <w:autoSpaceDE w:val="0"/>
        <w:autoSpaceDN w:val="0"/>
        <w:adjustRightInd w:val="0"/>
        <w:jc w:val="both"/>
        <w:textAlignment w:val="baseline"/>
        <w:rPr>
          <w:rFonts w:cs="Arial"/>
          <w:sz w:val="24"/>
        </w:rPr>
      </w:pPr>
      <w:r w:rsidRPr="00DD57D6">
        <w:rPr>
          <w:rFonts w:cs="Arial"/>
          <w:sz w:val="24"/>
        </w:rPr>
        <w:t>Pupils to be consulted when drawing up and reviewing PHPs.</w:t>
      </w:r>
    </w:p>
    <w:p w14:paraId="3831EEB5" w14:textId="77777777" w:rsidR="00FD06AD" w:rsidRPr="00DD57D6" w:rsidRDefault="00FD06AD" w:rsidP="00FD06AD">
      <w:pPr>
        <w:numPr>
          <w:ilvl w:val="0"/>
          <w:numId w:val="25"/>
        </w:numPr>
        <w:overflowPunct w:val="0"/>
        <w:autoSpaceDE w:val="0"/>
        <w:autoSpaceDN w:val="0"/>
        <w:adjustRightInd w:val="0"/>
        <w:jc w:val="both"/>
        <w:textAlignment w:val="baseline"/>
        <w:rPr>
          <w:rFonts w:cs="Arial"/>
          <w:sz w:val="24"/>
        </w:rPr>
      </w:pPr>
      <w:r w:rsidRPr="00DD57D6">
        <w:rPr>
          <w:rFonts w:cs="Arial"/>
          <w:sz w:val="24"/>
        </w:rPr>
        <w:t>A register of pupils with PHPs and copies of current PHPs and to be kept centrally.</w:t>
      </w:r>
    </w:p>
    <w:p w14:paraId="6E9F5B5C" w14:textId="77777777" w:rsidR="00FD06AD" w:rsidRPr="00DD57D6" w:rsidRDefault="00FD06AD" w:rsidP="00FD06AD">
      <w:pPr>
        <w:numPr>
          <w:ilvl w:val="0"/>
          <w:numId w:val="25"/>
        </w:numPr>
        <w:overflowPunct w:val="0"/>
        <w:autoSpaceDE w:val="0"/>
        <w:autoSpaceDN w:val="0"/>
        <w:adjustRightInd w:val="0"/>
        <w:jc w:val="both"/>
        <w:textAlignment w:val="baseline"/>
        <w:rPr>
          <w:rFonts w:cs="Arial"/>
          <w:sz w:val="24"/>
        </w:rPr>
      </w:pPr>
      <w:r w:rsidRPr="00DD57D6">
        <w:rPr>
          <w:rFonts w:cs="Arial"/>
          <w:sz w:val="24"/>
        </w:rPr>
        <w:t xml:space="preserve">Copies of PHPs to be kept by appropriate staff and in </w:t>
      </w:r>
      <w:r w:rsidR="002E3829" w:rsidRPr="00DD57D6">
        <w:rPr>
          <w:rFonts w:cs="Arial"/>
          <w:sz w:val="24"/>
        </w:rPr>
        <w:t>pupil’s</w:t>
      </w:r>
      <w:r w:rsidRPr="00DD57D6">
        <w:rPr>
          <w:rFonts w:cs="Arial"/>
          <w:sz w:val="24"/>
        </w:rPr>
        <w:t xml:space="preserve"> files.</w:t>
      </w:r>
    </w:p>
    <w:p w14:paraId="7280CECE" w14:textId="77777777" w:rsidR="00FD06AD" w:rsidRPr="00DD57D6" w:rsidRDefault="00FD06AD" w:rsidP="00FD06AD">
      <w:pPr>
        <w:numPr>
          <w:ilvl w:val="0"/>
          <w:numId w:val="25"/>
        </w:numPr>
        <w:overflowPunct w:val="0"/>
        <w:autoSpaceDE w:val="0"/>
        <w:autoSpaceDN w:val="0"/>
        <w:adjustRightInd w:val="0"/>
        <w:jc w:val="both"/>
        <w:textAlignment w:val="baseline"/>
        <w:rPr>
          <w:rFonts w:cs="Arial"/>
          <w:sz w:val="24"/>
        </w:rPr>
      </w:pPr>
      <w:r w:rsidRPr="00DD57D6">
        <w:rPr>
          <w:rFonts w:cs="Arial"/>
          <w:sz w:val="24"/>
        </w:rPr>
        <w:t>All staff to be aware of contents of PHPs for health and safety purposes.</w:t>
      </w:r>
    </w:p>
    <w:p w14:paraId="528AB4BD" w14:textId="77777777" w:rsidR="00FD06AD" w:rsidRPr="00DD57D6" w:rsidRDefault="00FD06AD" w:rsidP="00FD06AD">
      <w:pPr>
        <w:jc w:val="center"/>
        <w:rPr>
          <w:rFonts w:cs="Arial"/>
          <w:sz w:val="24"/>
        </w:rPr>
      </w:pPr>
    </w:p>
    <w:p w14:paraId="2E4492E6" w14:textId="77777777" w:rsidR="00FD06AD" w:rsidRPr="00DD57D6" w:rsidRDefault="00FD06AD" w:rsidP="00FD06AD">
      <w:pPr>
        <w:rPr>
          <w:rFonts w:cs="Arial"/>
          <w:sz w:val="24"/>
        </w:rPr>
      </w:pPr>
    </w:p>
    <w:p w14:paraId="17C44C09" w14:textId="77777777" w:rsidR="00FD06AD" w:rsidRPr="00DD57D6" w:rsidRDefault="00FD06AD" w:rsidP="007200B2">
      <w:pPr>
        <w:tabs>
          <w:tab w:val="left" w:pos="2595"/>
        </w:tabs>
        <w:rPr>
          <w:rFonts w:cs="Arial"/>
          <w:sz w:val="24"/>
        </w:rPr>
      </w:pPr>
    </w:p>
    <w:p w14:paraId="60A5BDE0" w14:textId="77777777" w:rsidR="00FD06AD" w:rsidRPr="00DD57D6" w:rsidRDefault="00FD06AD" w:rsidP="00FD06AD">
      <w:pPr>
        <w:rPr>
          <w:rFonts w:cs="Arial"/>
          <w:sz w:val="24"/>
        </w:rPr>
      </w:pPr>
    </w:p>
    <w:p w14:paraId="51721497" w14:textId="77777777" w:rsidR="00FD06AD" w:rsidRPr="00DD57D6" w:rsidRDefault="00FD06AD" w:rsidP="00FD06AD">
      <w:pPr>
        <w:rPr>
          <w:rFonts w:cs="Arial"/>
          <w:sz w:val="24"/>
        </w:rPr>
      </w:pPr>
    </w:p>
    <w:p w14:paraId="208CB302" w14:textId="77777777" w:rsidR="00FD06AD" w:rsidRPr="00DD57D6" w:rsidRDefault="00FD06AD" w:rsidP="00FD06AD">
      <w:pPr>
        <w:rPr>
          <w:rFonts w:cs="Arial"/>
          <w:sz w:val="24"/>
        </w:rPr>
      </w:pPr>
    </w:p>
    <w:p w14:paraId="50BC1883" w14:textId="77777777" w:rsidR="00FD06AD" w:rsidRPr="00DD57D6" w:rsidRDefault="00FD06AD" w:rsidP="00FD06AD">
      <w:pPr>
        <w:rPr>
          <w:rFonts w:cs="Arial"/>
          <w:sz w:val="24"/>
        </w:rPr>
      </w:pPr>
    </w:p>
    <w:p w14:paraId="5B0529B0" w14:textId="77777777" w:rsidR="00FD06AD" w:rsidRPr="00DD57D6" w:rsidRDefault="00FD06AD" w:rsidP="00FD06AD">
      <w:pPr>
        <w:rPr>
          <w:rFonts w:cs="Arial"/>
          <w:sz w:val="24"/>
        </w:rPr>
      </w:pPr>
    </w:p>
    <w:p w14:paraId="701D2571" w14:textId="77777777" w:rsidR="00FD06AD" w:rsidRPr="00DD57D6" w:rsidRDefault="00FD06AD" w:rsidP="00FD06AD">
      <w:pPr>
        <w:rPr>
          <w:rFonts w:cs="Arial"/>
          <w:sz w:val="24"/>
        </w:rPr>
      </w:pPr>
    </w:p>
    <w:p w14:paraId="29325E75" w14:textId="77777777" w:rsidR="00FD06AD" w:rsidRPr="00DD57D6" w:rsidRDefault="00FD06AD" w:rsidP="00FD06AD">
      <w:pPr>
        <w:rPr>
          <w:rFonts w:cs="Arial"/>
          <w:sz w:val="24"/>
        </w:rPr>
      </w:pPr>
    </w:p>
    <w:p w14:paraId="0C5E7278" w14:textId="77777777" w:rsidR="00FD06AD" w:rsidRPr="00DD57D6" w:rsidRDefault="00FD06AD" w:rsidP="00FD06AD">
      <w:pPr>
        <w:rPr>
          <w:rFonts w:cs="Arial"/>
          <w:sz w:val="24"/>
        </w:rPr>
      </w:pPr>
    </w:p>
    <w:p w14:paraId="1E5A0F68" w14:textId="77777777" w:rsidR="00FD06AD" w:rsidRPr="00DD57D6" w:rsidRDefault="00FD06AD" w:rsidP="00FD06AD">
      <w:pPr>
        <w:rPr>
          <w:rFonts w:cs="Arial"/>
          <w:sz w:val="24"/>
        </w:rPr>
      </w:pPr>
    </w:p>
    <w:p w14:paraId="000DC9E6" w14:textId="77777777" w:rsidR="00FD06AD" w:rsidRPr="00DD57D6" w:rsidRDefault="00FD06AD" w:rsidP="00FD06AD">
      <w:pPr>
        <w:rPr>
          <w:rFonts w:cs="Arial"/>
          <w:sz w:val="24"/>
        </w:rPr>
      </w:pPr>
    </w:p>
    <w:p w14:paraId="2C072A1D" w14:textId="77777777" w:rsidR="00FD06AD" w:rsidRPr="00DD57D6" w:rsidRDefault="00FD06AD" w:rsidP="00FD06AD">
      <w:pPr>
        <w:rPr>
          <w:rFonts w:cs="Arial"/>
          <w:sz w:val="24"/>
        </w:rPr>
      </w:pPr>
    </w:p>
    <w:p w14:paraId="29E75ECC" w14:textId="77777777" w:rsidR="00C813BD" w:rsidRDefault="009B4286" w:rsidP="00FD06AD">
      <w:pPr>
        <w:pStyle w:val="Title"/>
        <w:rPr>
          <w:noProof/>
          <w:lang w:eastAsia="en-GB"/>
        </w:rPr>
      </w:pPr>
      <w:r w:rsidRPr="00026A26">
        <w:rPr>
          <w:rFonts w:eastAsiaTheme="minorHAnsi" w:cstheme="minorBidi"/>
          <w:noProof/>
          <w:lang w:eastAsia="en-GB"/>
        </w:rPr>
        <w:drawing>
          <wp:inline distT="0" distB="0" distL="0" distR="0" wp14:anchorId="437464B5" wp14:editId="63485083">
            <wp:extent cx="1895475" cy="1635152"/>
            <wp:effectExtent l="0" t="0" r="0" b="0"/>
            <wp:docPr id="2" name="Picture 2"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1872" cy="1640670"/>
                    </a:xfrm>
                    <a:prstGeom prst="rect">
                      <a:avLst/>
                    </a:prstGeom>
                    <a:noFill/>
                    <a:ln>
                      <a:noFill/>
                    </a:ln>
                  </pic:spPr>
                </pic:pic>
              </a:graphicData>
            </a:graphic>
          </wp:inline>
        </w:drawing>
      </w:r>
    </w:p>
    <w:p w14:paraId="2C2C8B6E" w14:textId="77777777" w:rsidR="00C813BD" w:rsidRPr="00DD57D6" w:rsidRDefault="00C813BD" w:rsidP="00FD06AD">
      <w:pPr>
        <w:pStyle w:val="Title"/>
        <w:rPr>
          <w:rFonts w:cs="Arial"/>
          <w:sz w:val="20"/>
          <w:szCs w:val="20"/>
          <w:u w:val="single"/>
        </w:rPr>
      </w:pPr>
    </w:p>
    <w:p w14:paraId="43EDD433" w14:textId="77777777" w:rsidR="007F3FFF" w:rsidRPr="00DD57D6" w:rsidRDefault="007F3FFF" w:rsidP="00FD06AD">
      <w:pPr>
        <w:pStyle w:val="Title"/>
        <w:rPr>
          <w:rFonts w:cs="Arial"/>
          <w:sz w:val="20"/>
          <w:szCs w:val="20"/>
          <w:u w:val="single"/>
        </w:rPr>
      </w:pPr>
    </w:p>
    <w:p w14:paraId="15F28F2F" w14:textId="77777777" w:rsidR="00D16BBC" w:rsidRDefault="00D16BBC" w:rsidP="000B79EE">
      <w:pPr>
        <w:pStyle w:val="Title"/>
        <w:rPr>
          <w:rFonts w:cs="Arial"/>
          <w:sz w:val="20"/>
          <w:szCs w:val="20"/>
          <w:u w:val="single"/>
        </w:rPr>
      </w:pPr>
    </w:p>
    <w:p w14:paraId="156BABB5" w14:textId="77777777" w:rsidR="00D16BBC" w:rsidRDefault="00D16BBC" w:rsidP="000B79EE">
      <w:pPr>
        <w:pStyle w:val="Title"/>
        <w:rPr>
          <w:rFonts w:cs="Arial"/>
          <w:sz w:val="20"/>
          <w:szCs w:val="20"/>
          <w:u w:val="single"/>
        </w:rPr>
      </w:pPr>
    </w:p>
    <w:p w14:paraId="5EA709FB" w14:textId="77777777" w:rsidR="00D16BBC" w:rsidRDefault="00D16BBC" w:rsidP="000B79EE">
      <w:pPr>
        <w:pStyle w:val="Title"/>
        <w:rPr>
          <w:rFonts w:cs="Arial"/>
          <w:sz w:val="20"/>
          <w:szCs w:val="20"/>
          <w:u w:val="single"/>
        </w:rPr>
      </w:pPr>
    </w:p>
    <w:p w14:paraId="4936CA1C" w14:textId="77777777" w:rsidR="00D16BBC" w:rsidRDefault="00D16BBC" w:rsidP="000B79EE">
      <w:pPr>
        <w:pStyle w:val="Title"/>
        <w:rPr>
          <w:rFonts w:cs="Arial"/>
          <w:sz w:val="20"/>
          <w:szCs w:val="20"/>
          <w:u w:val="single"/>
        </w:rPr>
      </w:pPr>
    </w:p>
    <w:p w14:paraId="55F46B8A" w14:textId="77777777" w:rsidR="00D16BBC" w:rsidRDefault="00D16BBC" w:rsidP="000B79EE">
      <w:pPr>
        <w:pStyle w:val="Title"/>
        <w:rPr>
          <w:rFonts w:cs="Arial"/>
          <w:sz w:val="20"/>
          <w:szCs w:val="20"/>
          <w:u w:val="single"/>
        </w:rPr>
      </w:pPr>
    </w:p>
    <w:p w14:paraId="1CCE5F08" w14:textId="77777777" w:rsidR="00D16BBC" w:rsidRDefault="00D16BBC" w:rsidP="000B79EE">
      <w:pPr>
        <w:pStyle w:val="Title"/>
        <w:rPr>
          <w:rFonts w:cs="Arial"/>
          <w:sz w:val="20"/>
          <w:szCs w:val="20"/>
          <w:u w:val="single"/>
        </w:rPr>
      </w:pPr>
    </w:p>
    <w:p w14:paraId="34207DD7" w14:textId="77777777" w:rsidR="00D16BBC" w:rsidRDefault="00D16BBC" w:rsidP="000B79EE">
      <w:pPr>
        <w:pStyle w:val="Title"/>
        <w:rPr>
          <w:rFonts w:cs="Arial"/>
          <w:sz w:val="20"/>
          <w:szCs w:val="20"/>
          <w:u w:val="single"/>
        </w:rPr>
      </w:pPr>
    </w:p>
    <w:p w14:paraId="5D8862F7" w14:textId="77777777" w:rsidR="00D16BBC" w:rsidRDefault="00D16BBC" w:rsidP="000B79EE">
      <w:pPr>
        <w:pStyle w:val="Title"/>
        <w:rPr>
          <w:rFonts w:cs="Arial"/>
          <w:sz w:val="20"/>
          <w:szCs w:val="20"/>
          <w:u w:val="single"/>
        </w:rPr>
      </w:pPr>
    </w:p>
    <w:p w14:paraId="544990F8" w14:textId="77777777" w:rsidR="00D16BBC" w:rsidRDefault="00D16BBC" w:rsidP="000B79EE">
      <w:pPr>
        <w:pStyle w:val="Title"/>
        <w:rPr>
          <w:rFonts w:cs="Arial"/>
          <w:sz w:val="20"/>
          <w:szCs w:val="20"/>
          <w:u w:val="single"/>
        </w:rPr>
      </w:pPr>
    </w:p>
    <w:p w14:paraId="254B61DF" w14:textId="77777777" w:rsidR="00D16BBC" w:rsidRDefault="00D16BBC" w:rsidP="000B79EE">
      <w:pPr>
        <w:pStyle w:val="Title"/>
        <w:rPr>
          <w:rFonts w:cs="Arial"/>
          <w:sz w:val="20"/>
          <w:szCs w:val="20"/>
          <w:u w:val="single"/>
        </w:rPr>
      </w:pPr>
    </w:p>
    <w:p w14:paraId="57F67171" w14:textId="77777777" w:rsidR="00FD06AD" w:rsidRPr="00DD57D6" w:rsidRDefault="00FD06AD" w:rsidP="000B79EE">
      <w:pPr>
        <w:pStyle w:val="Title"/>
        <w:rPr>
          <w:rFonts w:cs="Arial"/>
          <w:sz w:val="20"/>
          <w:szCs w:val="20"/>
          <w:u w:val="single"/>
        </w:rPr>
      </w:pPr>
      <w:r w:rsidRPr="00DD57D6">
        <w:rPr>
          <w:rFonts w:cs="Arial"/>
          <w:sz w:val="20"/>
          <w:szCs w:val="20"/>
          <w:u w:val="single"/>
        </w:rPr>
        <w:lastRenderedPageBreak/>
        <w:t>Positive Handling Plan</w:t>
      </w:r>
    </w:p>
    <w:p w14:paraId="246AD631" w14:textId="77777777" w:rsidR="00FD06AD" w:rsidRPr="00DD57D6" w:rsidRDefault="00FD06AD" w:rsidP="00FD06AD">
      <w:pPr>
        <w:jc w:val="center"/>
        <w:outlineLvl w:val="0"/>
        <w:rPr>
          <w:rFonts w:cs="Arial"/>
          <w:b/>
          <w:sz w:val="20"/>
          <w:szCs w:val="20"/>
        </w:rPr>
      </w:pPr>
    </w:p>
    <w:p w14:paraId="31A7DCFC" w14:textId="77777777" w:rsidR="00FD06AD" w:rsidRPr="00DD57D6" w:rsidRDefault="00FD06AD" w:rsidP="00FD06AD">
      <w:pPr>
        <w:tabs>
          <w:tab w:val="left" w:pos="3450"/>
        </w:tabs>
        <w:rPr>
          <w:rFonts w:cs="Arial"/>
          <w:sz w:val="24"/>
        </w:rPr>
      </w:pPr>
    </w:p>
    <w:p w14:paraId="0FD57875" w14:textId="77777777" w:rsidR="00965EC3" w:rsidRPr="00965EC3" w:rsidRDefault="00965EC3" w:rsidP="00965EC3">
      <w:pPr>
        <w:spacing w:after="160" w:line="259" w:lineRule="auto"/>
        <w:jc w:val="center"/>
        <w:rPr>
          <w:rFonts w:ascii="Comic Sans MS" w:eastAsia="Calibri" w:hAnsi="Comic Sans MS"/>
          <w:b/>
          <w:outline/>
          <w:color w:val="4472C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r w:rsidRPr="00965EC3">
        <w:rPr>
          <w:rFonts w:ascii="Comic Sans MS" w:eastAsia="Calibri" w:hAnsi="Comic Sans MS"/>
          <w:b/>
          <w:outline/>
          <w:color w:val="4472C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t>My Positive Handling Plan</w:t>
      </w:r>
    </w:p>
    <w:p w14:paraId="0B7AC9DE" w14:textId="77777777" w:rsidR="00965EC3" w:rsidRPr="00965EC3" w:rsidRDefault="00965EC3" w:rsidP="00965EC3">
      <w:pPr>
        <w:spacing w:after="160" w:line="259" w:lineRule="auto"/>
        <w:jc w:val="center"/>
        <w:rPr>
          <w:rFonts w:ascii="Comic Sans MS" w:eastAsia="Calibri" w:hAnsi="Comic Sans MS"/>
          <w:sz w:val="52"/>
          <w:szCs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noFill/>
          </w14:textFill>
        </w:rPr>
      </w:pPr>
      <w:r w:rsidRPr="00965EC3">
        <w:rPr>
          <w:rFonts w:ascii="Comic Sans MS" w:eastAsia="Calibri" w:hAnsi="Comic Sans MS"/>
          <w:sz w:val="52"/>
          <w:szCs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noFill/>
          </w14:textFill>
        </w:rPr>
        <w:t xml:space="preserve">Pupil Name </w:t>
      </w:r>
    </w:p>
    <w:p w14:paraId="009F0752" w14:textId="77777777" w:rsidR="00965EC3" w:rsidRPr="00965EC3" w:rsidRDefault="00965EC3" w:rsidP="00965EC3">
      <w:pPr>
        <w:spacing w:after="160" w:line="259" w:lineRule="auto"/>
        <w:rPr>
          <w:rFonts w:ascii="Comic Sans MS" w:eastAsia="Calibri" w:hAnsi="Comic Sans MS"/>
          <w:b/>
          <w:sz w:val="36"/>
          <w:szCs w:val="36"/>
        </w:rPr>
      </w:pPr>
    </w:p>
    <w:p w14:paraId="6FE874B5" w14:textId="77777777" w:rsidR="00965EC3" w:rsidRPr="00965EC3" w:rsidRDefault="00965EC3" w:rsidP="00965EC3">
      <w:pPr>
        <w:spacing w:after="160" w:line="259" w:lineRule="auto"/>
        <w:rPr>
          <w:rFonts w:ascii="Comic Sans MS" w:eastAsia="Calibri" w:hAnsi="Comic Sans MS"/>
          <w:szCs w:val="28"/>
        </w:rPr>
      </w:pPr>
      <w:r w:rsidRPr="00965EC3">
        <w:rPr>
          <w:rFonts w:ascii="Comic Sans MS" w:eastAsia="Calibri" w:hAnsi="Comic Sans MS"/>
          <w:b/>
          <w:sz w:val="36"/>
          <w:szCs w:val="36"/>
        </w:rPr>
        <w:t xml:space="preserve">My Circle of Support </w:t>
      </w:r>
      <w:r w:rsidRPr="00965EC3">
        <w:rPr>
          <w:rFonts w:ascii="Comic Sans MS" w:eastAsia="Calibri" w:hAnsi="Comic Sans MS"/>
          <w:sz w:val="32"/>
          <w:szCs w:val="32"/>
        </w:rPr>
        <w:t>(</w:t>
      </w:r>
      <w:r w:rsidRPr="00965EC3">
        <w:rPr>
          <w:rFonts w:ascii="Comic Sans MS" w:eastAsia="Calibri" w:hAnsi="Comic Sans MS"/>
          <w:sz w:val="24"/>
        </w:rPr>
        <w:t>the people who are important to me, my friends and the people who help and support me</w:t>
      </w:r>
      <w:r w:rsidRPr="00965EC3">
        <w:rPr>
          <w:rFonts w:ascii="Comic Sans MS" w:eastAsia="Calibri" w:hAnsi="Comic Sans MS"/>
          <w:szCs w:val="28"/>
        </w:rPr>
        <w:t xml:space="preserve">) </w:t>
      </w:r>
    </w:p>
    <w:p w14:paraId="43D22C21" w14:textId="77777777" w:rsidR="00965EC3" w:rsidRPr="00965EC3" w:rsidRDefault="00965EC3" w:rsidP="00965EC3">
      <w:pPr>
        <w:spacing w:after="160" w:line="259" w:lineRule="auto"/>
        <w:rPr>
          <w:rFonts w:ascii="Comic Sans MS" w:eastAsia="Calibri" w:hAnsi="Comic Sans MS"/>
          <w:szCs w:val="28"/>
        </w:rPr>
      </w:pPr>
    </w:p>
    <w:p w14:paraId="70F3D46A" w14:textId="77777777" w:rsidR="00965EC3" w:rsidRPr="00965EC3" w:rsidRDefault="00965EC3" w:rsidP="00965EC3">
      <w:pPr>
        <w:spacing w:after="160" w:line="259" w:lineRule="auto"/>
        <w:rPr>
          <w:rFonts w:ascii="Comic Sans MS" w:eastAsia="Calibri" w:hAnsi="Comic Sans MS"/>
          <w:szCs w:val="28"/>
        </w:rPr>
      </w:pPr>
    </w:p>
    <w:p w14:paraId="5528CBF6" w14:textId="77777777" w:rsidR="00965EC3" w:rsidRPr="00965EC3" w:rsidRDefault="00965EC3" w:rsidP="00965EC3">
      <w:pPr>
        <w:spacing w:after="160" w:line="259" w:lineRule="auto"/>
        <w:rPr>
          <w:rFonts w:ascii="Comic Sans MS" w:eastAsia="Calibri" w:hAnsi="Comic Sans MS"/>
          <w:b/>
          <w:sz w:val="36"/>
          <w:szCs w:val="36"/>
        </w:rPr>
      </w:pPr>
      <w:r w:rsidRPr="00965EC3">
        <w:rPr>
          <w:rFonts w:ascii="Comic Sans MS" w:eastAsia="Calibri" w:hAnsi="Comic Sans MS"/>
          <w:b/>
          <w:sz w:val="36"/>
          <w:szCs w:val="36"/>
        </w:rPr>
        <w:t xml:space="preserve">Primary Preventative Interventions </w:t>
      </w:r>
    </w:p>
    <w:p w14:paraId="1925741C" w14:textId="77777777" w:rsidR="00965EC3" w:rsidRPr="00965EC3" w:rsidRDefault="00965EC3" w:rsidP="00965EC3">
      <w:pPr>
        <w:spacing w:after="160" w:line="259" w:lineRule="auto"/>
        <w:rPr>
          <w:rFonts w:ascii="Comic Sans MS" w:eastAsia="Calibri" w:hAnsi="Comic Sans MS"/>
          <w:sz w:val="22"/>
          <w:szCs w:val="22"/>
        </w:rPr>
      </w:pPr>
      <w:r w:rsidRPr="00965EC3">
        <w:rPr>
          <w:rFonts w:ascii="Comic Sans MS" w:eastAsia="Calibri" w:hAnsi="Comic Sans MS"/>
          <w:sz w:val="24"/>
        </w:rPr>
        <w:t>What is important to me? What works for me</w:t>
      </w:r>
      <w:r w:rsidRPr="00965EC3">
        <w:rPr>
          <w:rFonts w:ascii="Comic Sans MS" w:eastAsia="Calibri" w:hAnsi="Comic Sans MS"/>
          <w:szCs w:val="28"/>
        </w:rPr>
        <w:t xml:space="preserve">? </w:t>
      </w:r>
      <w:r w:rsidRPr="00965EC3">
        <w:rPr>
          <w:rFonts w:ascii="Comic Sans MS" w:eastAsia="Calibri" w:hAnsi="Comic Sans MS"/>
          <w:sz w:val="22"/>
          <w:szCs w:val="22"/>
        </w:rPr>
        <w:t xml:space="preserve">What keeps me active and engaged? </w:t>
      </w:r>
    </w:p>
    <w:p w14:paraId="4CE4248C" w14:textId="77777777" w:rsidR="00965EC3" w:rsidRPr="00965EC3" w:rsidRDefault="00965EC3" w:rsidP="00965EC3">
      <w:pPr>
        <w:spacing w:after="160" w:line="259" w:lineRule="auto"/>
        <w:rPr>
          <w:rFonts w:ascii="Comic Sans MS" w:eastAsia="Calibri" w:hAnsi="Comic Sans MS"/>
          <w:szCs w:val="28"/>
        </w:rPr>
      </w:pPr>
    </w:p>
    <w:p w14:paraId="675AE88C" w14:textId="77777777" w:rsidR="00965EC3" w:rsidRPr="00965EC3" w:rsidRDefault="00965EC3" w:rsidP="00965EC3">
      <w:pPr>
        <w:spacing w:after="160" w:line="259" w:lineRule="auto"/>
        <w:rPr>
          <w:rFonts w:ascii="Comic Sans MS" w:eastAsia="Calibri" w:hAnsi="Comic Sans MS"/>
          <w:szCs w:val="28"/>
        </w:rPr>
      </w:pPr>
    </w:p>
    <w:p w14:paraId="25982CF6" w14:textId="77777777" w:rsidR="00965EC3" w:rsidRPr="00965EC3" w:rsidRDefault="00965EC3" w:rsidP="00965EC3">
      <w:pPr>
        <w:spacing w:after="160" w:line="259" w:lineRule="auto"/>
        <w:rPr>
          <w:rFonts w:ascii="Comic Sans MS" w:eastAsia="Calibri" w:hAnsi="Comic Sans MS"/>
          <w:sz w:val="22"/>
          <w:szCs w:val="22"/>
        </w:rPr>
      </w:pPr>
      <w:r w:rsidRPr="00965EC3">
        <w:rPr>
          <w:rFonts w:ascii="Comic Sans MS" w:eastAsia="Calibri" w:hAnsi="Comic Sans MS"/>
          <w:sz w:val="24"/>
        </w:rPr>
        <w:t xml:space="preserve">What doesn’t work for me? </w:t>
      </w:r>
      <w:r w:rsidRPr="00965EC3">
        <w:rPr>
          <w:rFonts w:ascii="Comic Sans MS" w:eastAsia="Calibri" w:hAnsi="Comic Sans MS"/>
          <w:sz w:val="22"/>
          <w:szCs w:val="22"/>
        </w:rPr>
        <w:t xml:space="preserve">What do I find unpleasant or distressing? </w:t>
      </w:r>
    </w:p>
    <w:p w14:paraId="5A0194A2" w14:textId="77777777" w:rsidR="00965EC3" w:rsidRPr="00965EC3" w:rsidRDefault="00965EC3" w:rsidP="00965EC3">
      <w:pPr>
        <w:spacing w:after="160" w:line="259" w:lineRule="auto"/>
        <w:rPr>
          <w:rFonts w:ascii="Comic Sans MS" w:eastAsia="Calibri" w:hAnsi="Comic Sans MS"/>
          <w:sz w:val="22"/>
          <w:szCs w:val="22"/>
        </w:rPr>
      </w:pPr>
    </w:p>
    <w:p w14:paraId="09AFFEB2" w14:textId="77777777" w:rsidR="00965EC3" w:rsidRPr="00965EC3" w:rsidRDefault="00965EC3" w:rsidP="00965EC3">
      <w:pPr>
        <w:spacing w:after="160" w:line="259" w:lineRule="auto"/>
        <w:rPr>
          <w:rFonts w:ascii="Comic Sans MS" w:eastAsia="Calibri" w:hAnsi="Comic Sans MS"/>
          <w:sz w:val="22"/>
          <w:szCs w:val="22"/>
        </w:rPr>
      </w:pPr>
    </w:p>
    <w:p w14:paraId="3FCA9F19"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36"/>
          <w:szCs w:val="36"/>
        </w:rPr>
        <w:t xml:space="preserve">Triggers/Background Factors </w:t>
      </w:r>
      <w:r w:rsidRPr="00965EC3">
        <w:rPr>
          <w:rFonts w:ascii="Comic Sans MS" w:eastAsia="Calibri" w:hAnsi="Comic Sans MS"/>
          <w:b/>
          <w:sz w:val="22"/>
          <w:szCs w:val="22"/>
        </w:rPr>
        <w:t xml:space="preserve">(Triggers that cause my behaviour to escalate) </w:t>
      </w:r>
    </w:p>
    <w:p w14:paraId="5B4650E8" w14:textId="77777777" w:rsidR="00965EC3" w:rsidRPr="00965EC3" w:rsidRDefault="00965EC3" w:rsidP="00965EC3">
      <w:pPr>
        <w:spacing w:after="160" w:line="259" w:lineRule="auto"/>
        <w:rPr>
          <w:rFonts w:ascii="Comic Sans MS" w:eastAsia="Calibri" w:hAnsi="Comic Sans MS"/>
          <w:b/>
          <w:sz w:val="22"/>
          <w:szCs w:val="22"/>
        </w:rPr>
      </w:pPr>
    </w:p>
    <w:p w14:paraId="339AB16B" w14:textId="77777777" w:rsidR="00965EC3" w:rsidRPr="00965EC3" w:rsidRDefault="00965EC3" w:rsidP="00965EC3">
      <w:pPr>
        <w:spacing w:after="160" w:line="259" w:lineRule="auto"/>
        <w:rPr>
          <w:rFonts w:ascii="Comic Sans MS" w:eastAsia="Calibri" w:hAnsi="Comic Sans MS"/>
          <w:b/>
          <w:sz w:val="22"/>
          <w:szCs w:val="22"/>
        </w:rPr>
      </w:pPr>
    </w:p>
    <w:p w14:paraId="5095273E" w14:textId="77777777" w:rsidR="00965EC3" w:rsidRPr="00965EC3" w:rsidRDefault="00965EC3" w:rsidP="00965EC3">
      <w:pPr>
        <w:spacing w:after="160" w:line="259" w:lineRule="auto"/>
        <w:rPr>
          <w:rFonts w:ascii="Comic Sans MS" w:eastAsia="Calibri" w:hAnsi="Comic Sans MS"/>
          <w:b/>
          <w:sz w:val="22"/>
          <w:szCs w:val="22"/>
        </w:rPr>
      </w:pPr>
    </w:p>
    <w:p w14:paraId="050F5968"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36"/>
          <w:szCs w:val="36"/>
        </w:rPr>
        <w:t xml:space="preserve">Secondary Preventive Interventions </w:t>
      </w:r>
      <w:r w:rsidRPr="00965EC3">
        <w:rPr>
          <w:rFonts w:ascii="Comic Sans MS" w:eastAsia="Calibri" w:hAnsi="Comic Sans MS"/>
          <w:b/>
          <w:sz w:val="22"/>
          <w:szCs w:val="22"/>
        </w:rPr>
        <w:t xml:space="preserve">(what helps me to manage my triggers/de-escalate my risk behaviours) </w:t>
      </w:r>
    </w:p>
    <w:p w14:paraId="38E5A321" w14:textId="77777777" w:rsidR="00965EC3" w:rsidRPr="00965EC3" w:rsidRDefault="00965EC3" w:rsidP="00965EC3">
      <w:pPr>
        <w:spacing w:after="160" w:line="259" w:lineRule="auto"/>
        <w:rPr>
          <w:rFonts w:ascii="Comic Sans MS" w:eastAsia="Calibri" w:hAnsi="Comic Sans MS"/>
          <w:b/>
          <w:sz w:val="22"/>
          <w:szCs w:val="22"/>
        </w:rPr>
      </w:pPr>
    </w:p>
    <w:p w14:paraId="5CAFF33E" w14:textId="77777777" w:rsidR="00965EC3" w:rsidRPr="00965EC3" w:rsidRDefault="00965EC3" w:rsidP="00965EC3">
      <w:pPr>
        <w:spacing w:after="160" w:line="259" w:lineRule="auto"/>
        <w:rPr>
          <w:rFonts w:ascii="Comic Sans MS" w:eastAsia="Calibri" w:hAnsi="Comic Sans MS"/>
          <w:b/>
          <w:sz w:val="22"/>
          <w:szCs w:val="22"/>
        </w:rPr>
      </w:pPr>
    </w:p>
    <w:p w14:paraId="65136B96"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22"/>
          <w:szCs w:val="22"/>
        </w:rPr>
        <w:lastRenderedPageBreak/>
        <w:t xml:space="preserve">Anxiety Level                                Supportive Approaches </w:t>
      </w:r>
    </w:p>
    <w:p w14:paraId="35134012" w14:textId="77777777" w:rsidR="00965EC3" w:rsidRPr="00965EC3" w:rsidRDefault="00965EC3" w:rsidP="00965EC3">
      <w:pPr>
        <w:spacing w:after="160" w:line="259" w:lineRule="auto"/>
        <w:rPr>
          <w:rFonts w:ascii="Comic Sans MS" w:eastAsia="Calibri" w:hAnsi="Comic Sans MS"/>
          <w:b/>
          <w:sz w:val="22"/>
          <w:szCs w:val="22"/>
        </w:rPr>
      </w:pPr>
    </w:p>
    <w:p w14:paraId="3E8DBF91"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22"/>
          <w:szCs w:val="22"/>
        </w:rPr>
        <w:t xml:space="preserve">Defensive Level                             Directive Approaches </w:t>
      </w:r>
    </w:p>
    <w:p w14:paraId="5EFAED06" w14:textId="77777777" w:rsidR="00965EC3" w:rsidRPr="00965EC3" w:rsidRDefault="00965EC3" w:rsidP="00965EC3">
      <w:pPr>
        <w:spacing w:after="160" w:line="259" w:lineRule="auto"/>
        <w:rPr>
          <w:rFonts w:ascii="Comic Sans MS" w:eastAsia="Calibri" w:hAnsi="Comic Sans MS"/>
          <w:b/>
          <w:sz w:val="22"/>
          <w:szCs w:val="22"/>
        </w:rPr>
      </w:pPr>
    </w:p>
    <w:p w14:paraId="5B63E6BB"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36"/>
          <w:szCs w:val="36"/>
        </w:rPr>
        <w:t xml:space="preserve">Risk or Crisis Behaviour </w:t>
      </w:r>
      <w:r w:rsidRPr="00965EC3">
        <w:rPr>
          <w:rFonts w:ascii="Comic Sans MS" w:eastAsia="Calibri" w:hAnsi="Comic Sans MS"/>
          <w:b/>
          <w:sz w:val="22"/>
          <w:szCs w:val="22"/>
        </w:rPr>
        <w:t xml:space="preserve">(Crisis behaviour which is likely to cause harm to self or other) </w:t>
      </w:r>
    </w:p>
    <w:p w14:paraId="22976ED3" w14:textId="77777777" w:rsidR="00965EC3" w:rsidRPr="00965EC3" w:rsidRDefault="00965EC3" w:rsidP="00965EC3">
      <w:pPr>
        <w:spacing w:after="160" w:line="259" w:lineRule="auto"/>
        <w:rPr>
          <w:rFonts w:ascii="Comic Sans MS" w:eastAsia="Calibri" w:hAnsi="Comic Sans MS"/>
          <w:b/>
          <w:sz w:val="22"/>
          <w:szCs w:val="22"/>
        </w:rPr>
      </w:pPr>
    </w:p>
    <w:p w14:paraId="268354CB"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22"/>
          <w:szCs w:val="22"/>
        </w:rPr>
        <w:t xml:space="preserve">Risk Behaviours: </w:t>
      </w:r>
    </w:p>
    <w:p w14:paraId="1758B5CF" w14:textId="77777777" w:rsidR="00965EC3" w:rsidRPr="00965EC3" w:rsidRDefault="00965EC3" w:rsidP="00965EC3">
      <w:pPr>
        <w:spacing w:after="160" w:line="259" w:lineRule="auto"/>
        <w:rPr>
          <w:rFonts w:ascii="Comic Sans MS" w:eastAsia="Calibri" w:hAnsi="Comic Sans MS"/>
          <w:b/>
          <w:sz w:val="22"/>
          <w:szCs w:val="22"/>
        </w:rPr>
      </w:pPr>
    </w:p>
    <w:p w14:paraId="4143734E" w14:textId="77777777" w:rsidR="00965EC3" w:rsidRPr="00965EC3" w:rsidRDefault="00965EC3" w:rsidP="00965EC3">
      <w:pPr>
        <w:spacing w:after="160" w:line="259" w:lineRule="auto"/>
        <w:rPr>
          <w:rFonts w:ascii="Comic Sans MS" w:eastAsia="Calibri" w:hAnsi="Comic Sans MS"/>
          <w:b/>
          <w:sz w:val="22"/>
          <w:szCs w:val="22"/>
        </w:rPr>
      </w:pPr>
    </w:p>
    <w:p w14:paraId="53AB5E83"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22"/>
          <w:szCs w:val="22"/>
        </w:rPr>
        <w:t xml:space="preserve">Preferred Strategies: </w:t>
      </w:r>
    </w:p>
    <w:p w14:paraId="7055A5FF" w14:textId="77777777" w:rsidR="00965EC3" w:rsidRPr="00965EC3" w:rsidRDefault="00965EC3" w:rsidP="00965EC3">
      <w:pPr>
        <w:spacing w:after="160" w:line="259" w:lineRule="auto"/>
        <w:rPr>
          <w:rFonts w:ascii="Comic Sans MS" w:eastAsia="Calibri" w:hAnsi="Comic Sans MS"/>
          <w:b/>
          <w:sz w:val="22"/>
          <w:szCs w:val="22"/>
        </w:rPr>
      </w:pPr>
    </w:p>
    <w:p w14:paraId="20CE22BF" w14:textId="77777777" w:rsidR="00965EC3" w:rsidRPr="00965EC3" w:rsidRDefault="00965EC3" w:rsidP="00965EC3">
      <w:pPr>
        <w:spacing w:after="160" w:line="259" w:lineRule="auto"/>
        <w:rPr>
          <w:rFonts w:ascii="Comic Sans MS" w:eastAsia="Calibri" w:hAnsi="Comic Sans MS"/>
          <w:b/>
          <w:sz w:val="22"/>
          <w:szCs w:val="22"/>
        </w:rPr>
      </w:pPr>
    </w:p>
    <w:p w14:paraId="1F17BDA6"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22"/>
          <w:szCs w:val="22"/>
        </w:rPr>
        <w:t xml:space="preserve">Necessary restrictive interventions staff may need to use: </w:t>
      </w:r>
    </w:p>
    <w:p w14:paraId="6CD34EFC" w14:textId="77777777" w:rsidR="00965EC3" w:rsidRPr="00965EC3" w:rsidRDefault="00965EC3" w:rsidP="00965EC3">
      <w:pPr>
        <w:spacing w:after="160" w:line="259" w:lineRule="auto"/>
        <w:rPr>
          <w:rFonts w:ascii="Comic Sans MS" w:eastAsia="Calibri" w:hAnsi="Comic Sans MS"/>
          <w:b/>
          <w:sz w:val="22"/>
          <w:szCs w:val="22"/>
        </w:rPr>
      </w:pPr>
    </w:p>
    <w:p w14:paraId="018A16E8" w14:textId="77777777" w:rsidR="00965EC3" w:rsidRPr="00965EC3" w:rsidRDefault="00965EC3" w:rsidP="00965EC3">
      <w:pPr>
        <w:spacing w:after="160" w:line="259" w:lineRule="auto"/>
        <w:rPr>
          <w:rFonts w:ascii="Comic Sans MS" w:eastAsia="Calibri" w:hAnsi="Comic Sans MS"/>
          <w:b/>
          <w:sz w:val="22"/>
          <w:szCs w:val="22"/>
        </w:rPr>
      </w:pPr>
    </w:p>
    <w:p w14:paraId="299D716A"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22"/>
          <w:szCs w:val="22"/>
        </w:rPr>
        <w:t xml:space="preserve">To minimise distress during physical interventions staff should: </w:t>
      </w:r>
    </w:p>
    <w:p w14:paraId="1814ACA7" w14:textId="77777777" w:rsidR="00965EC3" w:rsidRPr="00965EC3" w:rsidRDefault="00965EC3" w:rsidP="00965EC3">
      <w:pPr>
        <w:spacing w:after="160" w:line="259" w:lineRule="auto"/>
        <w:rPr>
          <w:rFonts w:ascii="Comic Sans MS" w:eastAsia="Calibri" w:hAnsi="Comic Sans MS"/>
          <w:b/>
          <w:sz w:val="22"/>
          <w:szCs w:val="22"/>
        </w:rPr>
      </w:pPr>
    </w:p>
    <w:p w14:paraId="6C304A09"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36"/>
          <w:szCs w:val="36"/>
        </w:rPr>
        <w:t xml:space="preserve">Post-Crisis Support </w:t>
      </w:r>
      <w:r w:rsidRPr="00965EC3">
        <w:rPr>
          <w:rFonts w:ascii="Comic Sans MS" w:eastAsia="Calibri" w:hAnsi="Comic Sans MS"/>
          <w:b/>
          <w:sz w:val="22"/>
          <w:szCs w:val="22"/>
        </w:rPr>
        <w:t xml:space="preserve">(how to help manage my emotions after a crisis event) </w:t>
      </w:r>
    </w:p>
    <w:p w14:paraId="139528C8" w14:textId="77777777" w:rsidR="00965EC3" w:rsidRPr="00965EC3" w:rsidRDefault="00965EC3" w:rsidP="00965EC3">
      <w:pPr>
        <w:spacing w:after="160" w:line="259" w:lineRule="auto"/>
        <w:rPr>
          <w:rFonts w:ascii="Comic Sans MS" w:eastAsia="Calibri" w:hAnsi="Comic Sans MS"/>
          <w:b/>
          <w:sz w:val="22"/>
          <w:szCs w:val="22"/>
        </w:rPr>
      </w:pPr>
    </w:p>
    <w:p w14:paraId="5C4A32EF"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22"/>
          <w:szCs w:val="22"/>
        </w:rPr>
        <w:t xml:space="preserve">Tension Reduction                          Therapeutic Rapport </w:t>
      </w:r>
      <w:r w:rsidRPr="00965EC3">
        <w:rPr>
          <w:rFonts w:ascii="Comic Sans MS" w:eastAsia="Calibri" w:hAnsi="Comic Sans MS"/>
          <w:b/>
          <w:sz w:val="36"/>
          <w:szCs w:val="36"/>
        </w:rPr>
        <w:t xml:space="preserve"> </w:t>
      </w:r>
    </w:p>
    <w:p w14:paraId="2590D018" w14:textId="77777777" w:rsidR="00965EC3" w:rsidRPr="00965EC3" w:rsidRDefault="00965EC3" w:rsidP="00965EC3">
      <w:pPr>
        <w:spacing w:after="160" w:line="259" w:lineRule="auto"/>
        <w:rPr>
          <w:rFonts w:ascii="Comic Sans MS" w:eastAsia="Calibri" w:hAnsi="Comic Sans MS"/>
          <w:b/>
          <w:sz w:val="22"/>
          <w:szCs w:val="22"/>
        </w:rPr>
      </w:pPr>
    </w:p>
    <w:p w14:paraId="3F8BF752" w14:textId="77777777" w:rsidR="00965EC3" w:rsidRPr="00965EC3" w:rsidRDefault="00965EC3" w:rsidP="00965EC3">
      <w:pPr>
        <w:spacing w:after="160" w:line="259" w:lineRule="auto"/>
        <w:rPr>
          <w:rFonts w:ascii="Comic Sans MS" w:eastAsia="Calibri" w:hAnsi="Comic Sans MS"/>
          <w:b/>
          <w:sz w:val="22"/>
          <w:szCs w:val="22"/>
        </w:rPr>
      </w:pPr>
      <w:r w:rsidRPr="00965EC3">
        <w:rPr>
          <w:rFonts w:ascii="Comic Sans MS" w:eastAsia="Calibri" w:hAnsi="Comic Sans MS"/>
          <w:b/>
          <w:sz w:val="22"/>
          <w:szCs w:val="22"/>
        </w:rPr>
        <w:t xml:space="preserve">Reviewed September 2021 </w:t>
      </w:r>
    </w:p>
    <w:p w14:paraId="779BCD04" w14:textId="77777777" w:rsidR="007F3FFF" w:rsidRPr="00DD57D6" w:rsidRDefault="007F3FFF" w:rsidP="00FD06AD">
      <w:pPr>
        <w:tabs>
          <w:tab w:val="left" w:pos="3450"/>
        </w:tabs>
        <w:rPr>
          <w:rFonts w:cs="Arial"/>
          <w:sz w:val="24"/>
        </w:rPr>
      </w:pPr>
    </w:p>
    <w:p w14:paraId="2F15168E" w14:textId="77777777" w:rsidR="007F3FFF" w:rsidRPr="00DD57D6" w:rsidRDefault="007F3FFF" w:rsidP="00FD06AD">
      <w:pPr>
        <w:tabs>
          <w:tab w:val="left" w:pos="3450"/>
        </w:tabs>
        <w:rPr>
          <w:rFonts w:cs="Arial"/>
          <w:sz w:val="24"/>
        </w:rPr>
      </w:pPr>
    </w:p>
    <w:p w14:paraId="570F020D" w14:textId="77777777" w:rsidR="007F3FFF" w:rsidRPr="00DD57D6" w:rsidRDefault="007F3FFF" w:rsidP="00FD06AD">
      <w:pPr>
        <w:tabs>
          <w:tab w:val="left" w:pos="3450"/>
        </w:tabs>
        <w:rPr>
          <w:rFonts w:cs="Arial"/>
          <w:sz w:val="24"/>
        </w:rPr>
      </w:pPr>
    </w:p>
    <w:p w14:paraId="75CE9CF6" w14:textId="77777777" w:rsidR="007F3FFF" w:rsidRPr="00DD57D6" w:rsidRDefault="007F3FFF" w:rsidP="00FD06AD">
      <w:pPr>
        <w:tabs>
          <w:tab w:val="left" w:pos="3450"/>
        </w:tabs>
        <w:rPr>
          <w:rFonts w:cs="Arial"/>
          <w:sz w:val="24"/>
        </w:rPr>
      </w:pPr>
    </w:p>
    <w:p w14:paraId="12688D52" w14:textId="77777777" w:rsidR="007F3FFF" w:rsidRPr="00DD57D6" w:rsidRDefault="007F3FFF" w:rsidP="00FD06AD">
      <w:pPr>
        <w:tabs>
          <w:tab w:val="left" w:pos="3450"/>
        </w:tabs>
        <w:rPr>
          <w:rFonts w:cs="Arial"/>
          <w:sz w:val="24"/>
        </w:rPr>
      </w:pPr>
    </w:p>
    <w:p w14:paraId="50023152" w14:textId="77777777" w:rsidR="007F3FFF" w:rsidRPr="00DD57D6" w:rsidRDefault="007F3FFF" w:rsidP="00FD06AD">
      <w:pPr>
        <w:tabs>
          <w:tab w:val="left" w:pos="3450"/>
        </w:tabs>
        <w:rPr>
          <w:rFonts w:cs="Arial"/>
          <w:sz w:val="24"/>
        </w:rPr>
      </w:pPr>
    </w:p>
    <w:p w14:paraId="7F2AE8E8" w14:textId="77777777" w:rsidR="00D16BBC" w:rsidRDefault="00D16BBC" w:rsidP="00C813BD">
      <w:pPr>
        <w:pStyle w:val="Title"/>
        <w:ind w:firstLine="720"/>
        <w:rPr>
          <w:rFonts w:cs="Arial"/>
        </w:rPr>
      </w:pPr>
    </w:p>
    <w:p w14:paraId="2C360F7B" w14:textId="77777777" w:rsidR="00D16BBC" w:rsidRDefault="00D16BBC" w:rsidP="00C813BD">
      <w:pPr>
        <w:pStyle w:val="Title"/>
        <w:ind w:firstLine="720"/>
        <w:rPr>
          <w:rFonts w:cs="Arial"/>
        </w:rPr>
      </w:pPr>
    </w:p>
    <w:p w14:paraId="30FCBD9F" w14:textId="77777777" w:rsidR="001823C0" w:rsidRPr="00DD57D6" w:rsidRDefault="001823C0" w:rsidP="001823C0">
      <w:pPr>
        <w:tabs>
          <w:tab w:val="left" w:pos="3105"/>
        </w:tabs>
        <w:rPr>
          <w:rFonts w:cs="Arial"/>
          <w:sz w:val="24"/>
        </w:rPr>
      </w:pPr>
    </w:p>
    <w:sectPr w:rsidR="001823C0" w:rsidRPr="00DD57D6" w:rsidSect="00EB25EF">
      <w:headerReference w:type="default" r:id="rId12"/>
      <w:footerReference w:type="even" r:id="rId13"/>
      <w:footerReference w:type="default" r:id="rId14"/>
      <w:pgSz w:w="11907" w:h="16834" w:code="9"/>
      <w:pgMar w:top="1440" w:right="1440" w:bottom="658" w:left="1440" w:header="7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01CE" w14:textId="77777777" w:rsidR="00B208D0" w:rsidRDefault="00B208D0">
      <w:r>
        <w:separator/>
      </w:r>
    </w:p>
  </w:endnote>
  <w:endnote w:type="continuationSeparator" w:id="0">
    <w:p w14:paraId="4424EA62" w14:textId="77777777" w:rsidR="00B208D0" w:rsidRDefault="00B2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KDBJN+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D5A3" w14:textId="77777777" w:rsidR="001E7414" w:rsidRDefault="001E7414" w:rsidP="00EB2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2B983" w14:textId="77777777" w:rsidR="001E7414" w:rsidRDefault="001E7414" w:rsidP="00EB2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87612"/>
      <w:docPartObj>
        <w:docPartGallery w:val="Page Numbers (Bottom of Page)"/>
        <w:docPartUnique/>
      </w:docPartObj>
    </w:sdtPr>
    <w:sdtContent>
      <w:sdt>
        <w:sdtPr>
          <w:id w:val="860082579"/>
          <w:docPartObj>
            <w:docPartGallery w:val="Page Numbers (Top of Page)"/>
            <w:docPartUnique/>
          </w:docPartObj>
        </w:sdtPr>
        <w:sdtContent>
          <w:p w14:paraId="20F53665" w14:textId="77777777" w:rsidR="001E7414" w:rsidRDefault="001E7414" w:rsidP="00571BAF">
            <w:pPr>
              <w:pStyle w:val="Footer"/>
              <w:pBdr>
                <w:top w:val="single" w:sz="4" w:space="1" w:color="auto"/>
              </w:pBdr>
            </w:pPr>
          </w:p>
          <w:p w14:paraId="7A34731D" w14:textId="77777777" w:rsidR="001E7414" w:rsidRPr="00571BAF" w:rsidRDefault="00000000" w:rsidP="00571BAF">
            <w:pPr>
              <w:pStyle w:val="Footer"/>
              <w:pBdr>
                <w:top w:val="single" w:sz="4" w:space="1" w:color="auto"/>
              </w:pBd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6D39" w14:textId="77777777" w:rsidR="00B208D0" w:rsidRDefault="00B208D0">
      <w:r>
        <w:separator/>
      </w:r>
    </w:p>
  </w:footnote>
  <w:footnote w:type="continuationSeparator" w:id="0">
    <w:p w14:paraId="521DE848" w14:textId="77777777" w:rsidR="00B208D0" w:rsidRDefault="00B2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9E6F" w14:textId="77777777" w:rsidR="001E7414" w:rsidRPr="00153573" w:rsidRDefault="001E7414" w:rsidP="00FD2AC0">
    <w:pPr>
      <w:pStyle w:val="Header"/>
      <w:pBdr>
        <w:bottom w:val="single" w:sz="4" w:space="1" w:color="auto"/>
      </w:pBd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58E972"/>
    <w:lvl w:ilvl="0">
      <w:numFmt w:val="decimal"/>
      <w:lvlText w:val="*"/>
      <w:lvlJc w:val="left"/>
    </w:lvl>
  </w:abstractNum>
  <w:abstractNum w:abstractNumId="1" w15:restartNumberingAfterBreak="0">
    <w:nsid w:val="011D5E1F"/>
    <w:multiLevelType w:val="hybridMultilevel"/>
    <w:tmpl w:val="35F43B1E"/>
    <w:lvl w:ilvl="0" w:tplc="D01A1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5D5A"/>
    <w:multiLevelType w:val="hybridMultilevel"/>
    <w:tmpl w:val="1A7A15EA"/>
    <w:lvl w:ilvl="0" w:tplc="D01A1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37820"/>
    <w:multiLevelType w:val="hybridMultilevel"/>
    <w:tmpl w:val="870A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A09D5"/>
    <w:multiLevelType w:val="hybridMultilevel"/>
    <w:tmpl w:val="DDC695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74648"/>
    <w:multiLevelType w:val="hybridMultilevel"/>
    <w:tmpl w:val="EF7C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A4C2D"/>
    <w:multiLevelType w:val="hybridMultilevel"/>
    <w:tmpl w:val="28722180"/>
    <w:lvl w:ilvl="0" w:tplc="3C3E99D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B18A3"/>
    <w:multiLevelType w:val="hybridMultilevel"/>
    <w:tmpl w:val="942E2E14"/>
    <w:lvl w:ilvl="0" w:tplc="D01A1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870B7"/>
    <w:multiLevelType w:val="hybridMultilevel"/>
    <w:tmpl w:val="3E7A2026"/>
    <w:lvl w:ilvl="0" w:tplc="C162578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51C99"/>
    <w:multiLevelType w:val="hybridMultilevel"/>
    <w:tmpl w:val="B5DC6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67A6E"/>
    <w:multiLevelType w:val="hybridMultilevel"/>
    <w:tmpl w:val="4AC2566E"/>
    <w:lvl w:ilvl="0" w:tplc="D01A1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37266"/>
    <w:multiLevelType w:val="multilevel"/>
    <w:tmpl w:val="D80E4B02"/>
    <w:lvl w:ilvl="0">
      <w:start w:val="1"/>
      <w:numFmt w:val="decimal"/>
      <w:lvlText w:val="%1."/>
      <w:lvlJc w:val="left"/>
      <w:pPr>
        <w:ind w:left="397" w:hanging="397"/>
      </w:pPr>
      <w:rPr>
        <w:rFonts w:ascii="Arial" w:hAnsi="Arial" w:cs="Arial" w:hint="default"/>
        <w:color w:val="auto"/>
        <w:sz w:val="36"/>
        <w:szCs w:val="36"/>
      </w:rPr>
    </w:lvl>
    <w:lvl w:ilvl="1">
      <w:start w:val="1"/>
      <w:numFmt w:val="decimal"/>
      <w:lvlText w:val="%1.%2."/>
      <w:lvlJc w:val="left"/>
      <w:pPr>
        <w:ind w:left="397" w:hanging="397"/>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18573B"/>
    <w:multiLevelType w:val="hybridMultilevel"/>
    <w:tmpl w:val="70E68FE4"/>
    <w:lvl w:ilvl="0" w:tplc="D01A1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5647"/>
    <w:multiLevelType w:val="hybridMultilevel"/>
    <w:tmpl w:val="41826630"/>
    <w:lvl w:ilvl="0" w:tplc="D01A1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70709"/>
    <w:multiLevelType w:val="hybridMultilevel"/>
    <w:tmpl w:val="A2E0D71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21B6ECD"/>
    <w:multiLevelType w:val="hybridMultilevel"/>
    <w:tmpl w:val="0696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24F46"/>
    <w:multiLevelType w:val="hybridMultilevel"/>
    <w:tmpl w:val="1B40C6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D17C2"/>
    <w:multiLevelType w:val="hybridMultilevel"/>
    <w:tmpl w:val="49E6772E"/>
    <w:lvl w:ilvl="0" w:tplc="26A855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1578B"/>
    <w:multiLevelType w:val="hybridMultilevel"/>
    <w:tmpl w:val="926A73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5CC18F6"/>
    <w:multiLevelType w:val="hybridMultilevel"/>
    <w:tmpl w:val="782E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B7490"/>
    <w:multiLevelType w:val="hybridMultilevel"/>
    <w:tmpl w:val="055E4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B60C32"/>
    <w:multiLevelType w:val="hybridMultilevel"/>
    <w:tmpl w:val="34F61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C0223"/>
    <w:multiLevelType w:val="hybridMultilevel"/>
    <w:tmpl w:val="74E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94140"/>
    <w:multiLevelType w:val="hybridMultilevel"/>
    <w:tmpl w:val="0050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C78C6"/>
    <w:multiLevelType w:val="hybridMultilevel"/>
    <w:tmpl w:val="0B88C3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783BFF"/>
    <w:multiLevelType w:val="hybridMultilevel"/>
    <w:tmpl w:val="069843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6" w15:restartNumberingAfterBreak="0">
    <w:nsid w:val="471075A5"/>
    <w:multiLevelType w:val="hybridMultilevel"/>
    <w:tmpl w:val="3CA29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92ED3"/>
    <w:multiLevelType w:val="hybridMultilevel"/>
    <w:tmpl w:val="3C34FE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6C0293"/>
    <w:multiLevelType w:val="hybridMultilevel"/>
    <w:tmpl w:val="C6A4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A38C9"/>
    <w:multiLevelType w:val="hybridMultilevel"/>
    <w:tmpl w:val="D556C04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0F680E"/>
    <w:multiLevelType w:val="hybridMultilevel"/>
    <w:tmpl w:val="65BA2C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56AD7615"/>
    <w:multiLevelType w:val="hybridMultilevel"/>
    <w:tmpl w:val="B34E34F6"/>
    <w:lvl w:ilvl="0" w:tplc="D01A1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C6D1B"/>
    <w:multiLevelType w:val="hybridMultilevel"/>
    <w:tmpl w:val="C130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605830"/>
    <w:multiLevelType w:val="hybridMultilevel"/>
    <w:tmpl w:val="D6BC6F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B592322"/>
    <w:multiLevelType w:val="hybridMultilevel"/>
    <w:tmpl w:val="F7C276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47F4D"/>
    <w:multiLevelType w:val="hybridMultilevel"/>
    <w:tmpl w:val="1D324F8C"/>
    <w:lvl w:ilvl="0" w:tplc="D01A1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13177B"/>
    <w:multiLevelType w:val="hybridMultilevel"/>
    <w:tmpl w:val="02804A42"/>
    <w:lvl w:ilvl="0" w:tplc="D01A1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213C1"/>
    <w:multiLevelType w:val="singleLevel"/>
    <w:tmpl w:val="2F542904"/>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8" w15:restartNumberingAfterBreak="0">
    <w:nsid w:val="6CF95469"/>
    <w:multiLevelType w:val="singleLevel"/>
    <w:tmpl w:val="14AC9130"/>
    <w:lvl w:ilvl="0">
      <w:start w:val="2"/>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9" w15:restartNumberingAfterBreak="0">
    <w:nsid w:val="6F5C7489"/>
    <w:multiLevelType w:val="hybridMultilevel"/>
    <w:tmpl w:val="FCC4B92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0" w15:restartNumberingAfterBreak="0">
    <w:nsid w:val="75243E8B"/>
    <w:multiLevelType w:val="hybridMultilevel"/>
    <w:tmpl w:val="3C18B3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3757D"/>
    <w:multiLevelType w:val="hybridMultilevel"/>
    <w:tmpl w:val="D9FC2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C765A7"/>
    <w:multiLevelType w:val="hybridMultilevel"/>
    <w:tmpl w:val="48CE74DA"/>
    <w:lvl w:ilvl="0" w:tplc="B4B64A2E">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91D2614"/>
    <w:multiLevelType w:val="hybridMultilevel"/>
    <w:tmpl w:val="06761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4166991">
    <w:abstractNumId w:val="11"/>
  </w:num>
  <w:num w:numId="2" w16cid:durableId="1372337636">
    <w:abstractNumId w:val="8"/>
  </w:num>
  <w:num w:numId="3" w16cid:durableId="1643657935">
    <w:abstractNumId w:val="6"/>
  </w:num>
  <w:num w:numId="4" w16cid:durableId="2099057174">
    <w:abstractNumId w:val="5"/>
  </w:num>
  <w:num w:numId="5" w16cid:durableId="1341160366">
    <w:abstractNumId w:val="27"/>
  </w:num>
  <w:num w:numId="6" w16cid:durableId="1170561391">
    <w:abstractNumId w:val="30"/>
  </w:num>
  <w:num w:numId="7" w16cid:durableId="348261813">
    <w:abstractNumId w:val="18"/>
  </w:num>
  <w:num w:numId="8" w16cid:durableId="1569537107">
    <w:abstractNumId w:val="39"/>
  </w:num>
  <w:num w:numId="9" w16cid:durableId="1877157888">
    <w:abstractNumId w:val="33"/>
  </w:num>
  <w:num w:numId="10" w16cid:durableId="577520942">
    <w:abstractNumId w:val="17"/>
  </w:num>
  <w:num w:numId="11" w16cid:durableId="1999528842">
    <w:abstractNumId w:val="41"/>
  </w:num>
  <w:num w:numId="12" w16cid:durableId="1563901602">
    <w:abstractNumId w:val="32"/>
  </w:num>
  <w:num w:numId="13" w16cid:durableId="1124344096">
    <w:abstractNumId w:val="20"/>
  </w:num>
  <w:num w:numId="14" w16cid:durableId="298993949">
    <w:abstractNumId w:val="23"/>
  </w:num>
  <w:num w:numId="15" w16cid:durableId="412749355">
    <w:abstractNumId w:val="28"/>
  </w:num>
  <w:num w:numId="16" w16cid:durableId="368771931">
    <w:abstractNumId w:val="3"/>
  </w:num>
  <w:num w:numId="17" w16cid:durableId="745691739">
    <w:abstractNumId w:val="15"/>
  </w:num>
  <w:num w:numId="18" w16cid:durableId="2031830094">
    <w:abstractNumId w:val="24"/>
  </w:num>
  <w:num w:numId="19" w16cid:durableId="549731635">
    <w:abstractNumId w:val="4"/>
  </w:num>
  <w:num w:numId="20" w16cid:durableId="1622766114">
    <w:abstractNumId w:val="29"/>
  </w:num>
  <w:num w:numId="21" w16cid:durableId="260574050">
    <w:abstractNumId w:val="34"/>
  </w:num>
  <w:num w:numId="22" w16cid:durableId="139998630">
    <w:abstractNumId w:val="40"/>
  </w:num>
  <w:num w:numId="23" w16cid:durableId="499274301">
    <w:abstractNumId w:val="19"/>
  </w:num>
  <w:num w:numId="24" w16cid:durableId="571820185">
    <w:abstractNumId w:val="14"/>
  </w:num>
  <w:num w:numId="25" w16cid:durableId="18367280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490369900">
    <w:abstractNumId w:val="25"/>
  </w:num>
  <w:num w:numId="27" w16cid:durableId="259997666">
    <w:abstractNumId w:val="22"/>
  </w:num>
  <w:num w:numId="28" w16cid:durableId="684290137">
    <w:abstractNumId w:val="37"/>
  </w:num>
  <w:num w:numId="29" w16cid:durableId="329069460">
    <w:abstractNumId w:val="38"/>
  </w:num>
  <w:num w:numId="30" w16cid:durableId="1982541537">
    <w:abstractNumId w:val="21"/>
  </w:num>
  <w:num w:numId="31" w16cid:durableId="1601524042">
    <w:abstractNumId w:val="9"/>
  </w:num>
  <w:num w:numId="32" w16cid:durableId="1710184610">
    <w:abstractNumId w:val="26"/>
  </w:num>
  <w:num w:numId="33" w16cid:durableId="1728644755">
    <w:abstractNumId w:val="16"/>
  </w:num>
  <w:num w:numId="34" w16cid:durableId="889608536">
    <w:abstractNumId w:val="12"/>
  </w:num>
  <w:num w:numId="35" w16cid:durableId="604578946">
    <w:abstractNumId w:val="35"/>
  </w:num>
  <w:num w:numId="36" w16cid:durableId="1746605179">
    <w:abstractNumId w:val="1"/>
  </w:num>
  <w:num w:numId="37" w16cid:durableId="1497187806">
    <w:abstractNumId w:val="10"/>
  </w:num>
  <w:num w:numId="38" w16cid:durableId="195387357">
    <w:abstractNumId w:val="7"/>
  </w:num>
  <w:num w:numId="39" w16cid:durableId="1593508031">
    <w:abstractNumId w:val="2"/>
  </w:num>
  <w:num w:numId="40" w16cid:durableId="726146816">
    <w:abstractNumId w:val="13"/>
  </w:num>
  <w:num w:numId="41" w16cid:durableId="1408502084">
    <w:abstractNumId w:val="36"/>
  </w:num>
  <w:num w:numId="42" w16cid:durableId="1492059719">
    <w:abstractNumId w:val="43"/>
  </w:num>
  <w:num w:numId="43" w16cid:durableId="1502965775">
    <w:abstractNumId w:val="31"/>
  </w:num>
  <w:num w:numId="44" w16cid:durableId="1749957205">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D8"/>
    <w:rsid w:val="00000D78"/>
    <w:rsid w:val="00001A19"/>
    <w:rsid w:val="0001177A"/>
    <w:rsid w:val="00011AAC"/>
    <w:rsid w:val="000127A9"/>
    <w:rsid w:val="00015EFD"/>
    <w:rsid w:val="00017FD9"/>
    <w:rsid w:val="00020B62"/>
    <w:rsid w:val="0002648F"/>
    <w:rsid w:val="0003006D"/>
    <w:rsid w:val="00030AD5"/>
    <w:rsid w:val="00034075"/>
    <w:rsid w:val="00045259"/>
    <w:rsid w:val="000521FF"/>
    <w:rsid w:val="000571EF"/>
    <w:rsid w:val="00076950"/>
    <w:rsid w:val="0008148B"/>
    <w:rsid w:val="00082B15"/>
    <w:rsid w:val="00083021"/>
    <w:rsid w:val="00085685"/>
    <w:rsid w:val="00085F34"/>
    <w:rsid w:val="000A07A0"/>
    <w:rsid w:val="000A50AC"/>
    <w:rsid w:val="000B39B4"/>
    <w:rsid w:val="000B7516"/>
    <w:rsid w:val="000B79EE"/>
    <w:rsid w:val="000C4323"/>
    <w:rsid w:val="000D1B56"/>
    <w:rsid w:val="000D47FB"/>
    <w:rsid w:val="000E03A6"/>
    <w:rsid w:val="000E4D4B"/>
    <w:rsid w:val="000F14F7"/>
    <w:rsid w:val="00102859"/>
    <w:rsid w:val="00102D1A"/>
    <w:rsid w:val="00126D3C"/>
    <w:rsid w:val="001304A3"/>
    <w:rsid w:val="00130D52"/>
    <w:rsid w:val="00133942"/>
    <w:rsid w:val="00145113"/>
    <w:rsid w:val="00146129"/>
    <w:rsid w:val="00146142"/>
    <w:rsid w:val="001501C3"/>
    <w:rsid w:val="00153573"/>
    <w:rsid w:val="0015406D"/>
    <w:rsid w:val="00170E98"/>
    <w:rsid w:val="00180BE9"/>
    <w:rsid w:val="001823C0"/>
    <w:rsid w:val="00182965"/>
    <w:rsid w:val="00183D8A"/>
    <w:rsid w:val="001920EA"/>
    <w:rsid w:val="00193DA3"/>
    <w:rsid w:val="001950F7"/>
    <w:rsid w:val="001958F6"/>
    <w:rsid w:val="001A1AA5"/>
    <w:rsid w:val="001A7CF1"/>
    <w:rsid w:val="001B0532"/>
    <w:rsid w:val="001B73E3"/>
    <w:rsid w:val="001C49D2"/>
    <w:rsid w:val="001C5765"/>
    <w:rsid w:val="001C6AF0"/>
    <w:rsid w:val="001C6B90"/>
    <w:rsid w:val="001C74F2"/>
    <w:rsid w:val="001D1C16"/>
    <w:rsid w:val="001D1CE3"/>
    <w:rsid w:val="001D279E"/>
    <w:rsid w:val="001D57CD"/>
    <w:rsid w:val="001D6738"/>
    <w:rsid w:val="001D7CB8"/>
    <w:rsid w:val="001D7EE7"/>
    <w:rsid w:val="001E7414"/>
    <w:rsid w:val="001E7AC3"/>
    <w:rsid w:val="001F2514"/>
    <w:rsid w:val="002009F2"/>
    <w:rsid w:val="00204833"/>
    <w:rsid w:val="00212C5C"/>
    <w:rsid w:val="00213B4E"/>
    <w:rsid w:val="00214B92"/>
    <w:rsid w:val="0022542A"/>
    <w:rsid w:val="00227E00"/>
    <w:rsid w:val="002308CA"/>
    <w:rsid w:val="0023725D"/>
    <w:rsid w:val="002416E1"/>
    <w:rsid w:val="002532CB"/>
    <w:rsid w:val="00261777"/>
    <w:rsid w:val="00261BA7"/>
    <w:rsid w:val="00270B3A"/>
    <w:rsid w:val="00272B04"/>
    <w:rsid w:val="002741BA"/>
    <w:rsid w:val="0027480F"/>
    <w:rsid w:val="00275348"/>
    <w:rsid w:val="002762D2"/>
    <w:rsid w:val="0028043E"/>
    <w:rsid w:val="00291797"/>
    <w:rsid w:val="00292C13"/>
    <w:rsid w:val="002A3B15"/>
    <w:rsid w:val="002A61D1"/>
    <w:rsid w:val="002B1B69"/>
    <w:rsid w:val="002B3518"/>
    <w:rsid w:val="002B6B09"/>
    <w:rsid w:val="002C1AF7"/>
    <w:rsid w:val="002C26E4"/>
    <w:rsid w:val="002C5A3D"/>
    <w:rsid w:val="002D30F9"/>
    <w:rsid w:val="002D5531"/>
    <w:rsid w:val="002E3829"/>
    <w:rsid w:val="00301ADA"/>
    <w:rsid w:val="00301F76"/>
    <w:rsid w:val="00310AE3"/>
    <w:rsid w:val="00321D67"/>
    <w:rsid w:val="00322928"/>
    <w:rsid w:val="00324ABD"/>
    <w:rsid w:val="00334B0D"/>
    <w:rsid w:val="00335FEA"/>
    <w:rsid w:val="00337A0D"/>
    <w:rsid w:val="0035361B"/>
    <w:rsid w:val="003546FC"/>
    <w:rsid w:val="00354B5B"/>
    <w:rsid w:val="00364C54"/>
    <w:rsid w:val="003679AA"/>
    <w:rsid w:val="00367D8C"/>
    <w:rsid w:val="00380DE2"/>
    <w:rsid w:val="00381600"/>
    <w:rsid w:val="00381670"/>
    <w:rsid w:val="00382D1A"/>
    <w:rsid w:val="003837EB"/>
    <w:rsid w:val="0038470E"/>
    <w:rsid w:val="00391190"/>
    <w:rsid w:val="00393AAE"/>
    <w:rsid w:val="00394FEF"/>
    <w:rsid w:val="003A008D"/>
    <w:rsid w:val="003A4954"/>
    <w:rsid w:val="003A589D"/>
    <w:rsid w:val="003A65FA"/>
    <w:rsid w:val="003A6ECC"/>
    <w:rsid w:val="003A72DA"/>
    <w:rsid w:val="003A757E"/>
    <w:rsid w:val="003B19BD"/>
    <w:rsid w:val="003B4E2A"/>
    <w:rsid w:val="003C3CCE"/>
    <w:rsid w:val="003C7837"/>
    <w:rsid w:val="003D2447"/>
    <w:rsid w:val="003D60AC"/>
    <w:rsid w:val="003D6104"/>
    <w:rsid w:val="003E6079"/>
    <w:rsid w:val="003E6668"/>
    <w:rsid w:val="003E7DB5"/>
    <w:rsid w:val="003F0558"/>
    <w:rsid w:val="003F54D6"/>
    <w:rsid w:val="0040163B"/>
    <w:rsid w:val="00404092"/>
    <w:rsid w:val="004116D2"/>
    <w:rsid w:val="00414F5F"/>
    <w:rsid w:val="00420AB7"/>
    <w:rsid w:val="004224DF"/>
    <w:rsid w:val="00423840"/>
    <w:rsid w:val="00430708"/>
    <w:rsid w:val="0043107D"/>
    <w:rsid w:val="00432A8F"/>
    <w:rsid w:val="0043425A"/>
    <w:rsid w:val="00437C92"/>
    <w:rsid w:val="00440313"/>
    <w:rsid w:val="00441AAB"/>
    <w:rsid w:val="0044203F"/>
    <w:rsid w:val="00445C33"/>
    <w:rsid w:val="00447172"/>
    <w:rsid w:val="00455E98"/>
    <w:rsid w:val="004570C8"/>
    <w:rsid w:val="004615AE"/>
    <w:rsid w:val="0046231D"/>
    <w:rsid w:val="00462657"/>
    <w:rsid w:val="00471227"/>
    <w:rsid w:val="00473775"/>
    <w:rsid w:val="004748B0"/>
    <w:rsid w:val="00481FB2"/>
    <w:rsid w:val="00482808"/>
    <w:rsid w:val="004849D8"/>
    <w:rsid w:val="004852BB"/>
    <w:rsid w:val="00496450"/>
    <w:rsid w:val="00496969"/>
    <w:rsid w:val="004A0CF9"/>
    <w:rsid w:val="004A4566"/>
    <w:rsid w:val="004C3A47"/>
    <w:rsid w:val="004C3BA3"/>
    <w:rsid w:val="004D018F"/>
    <w:rsid w:val="004D20B3"/>
    <w:rsid w:val="004E31FF"/>
    <w:rsid w:val="004F0F0C"/>
    <w:rsid w:val="004F50EC"/>
    <w:rsid w:val="004F6305"/>
    <w:rsid w:val="004F63F7"/>
    <w:rsid w:val="00501244"/>
    <w:rsid w:val="00504AAF"/>
    <w:rsid w:val="005050D9"/>
    <w:rsid w:val="00510CDC"/>
    <w:rsid w:val="0052111B"/>
    <w:rsid w:val="00531B55"/>
    <w:rsid w:val="00533C96"/>
    <w:rsid w:val="00537590"/>
    <w:rsid w:val="00541C5A"/>
    <w:rsid w:val="00543E4C"/>
    <w:rsid w:val="00550F9B"/>
    <w:rsid w:val="005570AE"/>
    <w:rsid w:val="00557AE4"/>
    <w:rsid w:val="00562274"/>
    <w:rsid w:val="00562DD2"/>
    <w:rsid w:val="00571BAF"/>
    <w:rsid w:val="00572128"/>
    <w:rsid w:val="005753FF"/>
    <w:rsid w:val="00576354"/>
    <w:rsid w:val="00577071"/>
    <w:rsid w:val="00581A80"/>
    <w:rsid w:val="00584B4D"/>
    <w:rsid w:val="00592A43"/>
    <w:rsid w:val="005A034B"/>
    <w:rsid w:val="005A2738"/>
    <w:rsid w:val="005A3B58"/>
    <w:rsid w:val="005A58DB"/>
    <w:rsid w:val="005A6F0F"/>
    <w:rsid w:val="005C16F3"/>
    <w:rsid w:val="005C3C11"/>
    <w:rsid w:val="005D317E"/>
    <w:rsid w:val="005D348F"/>
    <w:rsid w:val="005E6648"/>
    <w:rsid w:val="005F0F8E"/>
    <w:rsid w:val="005F4F0A"/>
    <w:rsid w:val="005F6364"/>
    <w:rsid w:val="005F685E"/>
    <w:rsid w:val="005F6F54"/>
    <w:rsid w:val="00601890"/>
    <w:rsid w:val="00604DE3"/>
    <w:rsid w:val="00605601"/>
    <w:rsid w:val="006065C4"/>
    <w:rsid w:val="00607D8C"/>
    <w:rsid w:val="00625C42"/>
    <w:rsid w:val="006306F0"/>
    <w:rsid w:val="0063255B"/>
    <w:rsid w:val="00636FE2"/>
    <w:rsid w:val="006409E4"/>
    <w:rsid w:val="00642A12"/>
    <w:rsid w:val="00643B70"/>
    <w:rsid w:val="00655946"/>
    <w:rsid w:val="00655B46"/>
    <w:rsid w:val="00666207"/>
    <w:rsid w:val="006727E1"/>
    <w:rsid w:val="00677B12"/>
    <w:rsid w:val="00680B49"/>
    <w:rsid w:val="006A6E2F"/>
    <w:rsid w:val="006B4B63"/>
    <w:rsid w:val="006B7027"/>
    <w:rsid w:val="006C485B"/>
    <w:rsid w:val="006C4F10"/>
    <w:rsid w:val="006D11EC"/>
    <w:rsid w:val="006D2A63"/>
    <w:rsid w:val="006D55ED"/>
    <w:rsid w:val="006D6BCA"/>
    <w:rsid w:val="006E555D"/>
    <w:rsid w:val="006F1648"/>
    <w:rsid w:val="0071033F"/>
    <w:rsid w:val="007200B2"/>
    <w:rsid w:val="00720AC0"/>
    <w:rsid w:val="00727D04"/>
    <w:rsid w:val="00736154"/>
    <w:rsid w:val="00740A16"/>
    <w:rsid w:val="0074401C"/>
    <w:rsid w:val="0074625E"/>
    <w:rsid w:val="007518FA"/>
    <w:rsid w:val="00761517"/>
    <w:rsid w:val="00765B4D"/>
    <w:rsid w:val="007745B1"/>
    <w:rsid w:val="00795A6B"/>
    <w:rsid w:val="00796F1D"/>
    <w:rsid w:val="007A3169"/>
    <w:rsid w:val="007A514D"/>
    <w:rsid w:val="007A6D0A"/>
    <w:rsid w:val="007B45A1"/>
    <w:rsid w:val="007C06BE"/>
    <w:rsid w:val="007C5E4B"/>
    <w:rsid w:val="007C6C4C"/>
    <w:rsid w:val="007C789C"/>
    <w:rsid w:val="007D1055"/>
    <w:rsid w:val="007E090A"/>
    <w:rsid w:val="007F3FFF"/>
    <w:rsid w:val="0080357C"/>
    <w:rsid w:val="008061FF"/>
    <w:rsid w:val="00810C5B"/>
    <w:rsid w:val="00821606"/>
    <w:rsid w:val="00834DEE"/>
    <w:rsid w:val="00835C57"/>
    <w:rsid w:val="008413D4"/>
    <w:rsid w:val="00844E41"/>
    <w:rsid w:val="008563B9"/>
    <w:rsid w:val="00860D01"/>
    <w:rsid w:val="00875EA7"/>
    <w:rsid w:val="008821F9"/>
    <w:rsid w:val="00892F8B"/>
    <w:rsid w:val="008A0654"/>
    <w:rsid w:val="008A20EE"/>
    <w:rsid w:val="008A5DE4"/>
    <w:rsid w:val="008A6785"/>
    <w:rsid w:val="008A7811"/>
    <w:rsid w:val="008B3935"/>
    <w:rsid w:val="008B492D"/>
    <w:rsid w:val="008B6D29"/>
    <w:rsid w:val="008C14DC"/>
    <w:rsid w:val="008C5F79"/>
    <w:rsid w:val="008E090D"/>
    <w:rsid w:val="008E2BF9"/>
    <w:rsid w:val="008E3AB2"/>
    <w:rsid w:val="008E49B2"/>
    <w:rsid w:val="008E5BA7"/>
    <w:rsid w:val="008F432F"/>
    <w:rsid w:val="0090776F"/>
    <w:rsid w:val="009120D9"/>
    <w:rsid w:val="0091793F"/>
    <w:rsid w:val="0092091B"/>
    <w:rsid w:val="00923E2A"/>
    <w:rsid w:val="009324D8"/>
    <w:rsid w:val="00932B2F"/>
    <w:rsid w:val="00942A73"/>
    <w:rsid w:val="009513F9"/>
    <w:rsid w:val="00951C82"/>
    <w:rsid w:val="00951FE3"/>
    <w:rsid w:val="0096309E"/>
    <w:rsid w:val="00965EC3"/>
    <w:rsid w:val="00971111"/>
    <w:rsid w:val="00975011"/>
    <w:rsid w:val="00976F7D"/>
    <w:rsid w:val="00980ED0"/>
    <w:rsid w:val="009A2E62"/>
    <w:rsid w:val="009A32A8"/>
    <w:rsid w:val="009A32B1"/>
    <w:rsid w:val="009B4286"/>
    <w:rsid w:val="009C297C"/>
    <w:rsid w:val="009D72A8"/>
    <w:rsid w:val="009E2201"/>
    <w:rsid w:val="009E3751"/>
    <w:rsid w:val="009F5DDA"/>
    <w:rsid w:val="00A06521"/>
    <w:rsid w:val="00A161DB"/>
    <w:rsid w:val="00A21378"/>
    <w:rsid w:val="00A22BAC"/>
    <w:rsid w:val="00A351B9"/>
    <w:rsid w:val="00A364A2"/>
    <w:rsid w:val="00A42B30"/>
    <w:rsid w:val="00A442D4"/>
    <w:rsid w:val="00A53551"/>
    <w:rsid w:val="00A5418C"/>
    <w:rsid w:val="00A610BE"/>
    <w:rsid w:val="00A733CB"/>
    <w:rsid w:val="00A778BA"/>
    <w:rsid w:val="00A81686"/>
    <w:rsid w:val="00A82CF0"/>
    <w:rsid w:val="00A86F25"/>
    <w:rsid w:val="00A871D4"/>
    <w:rsid w:val="00A96BCE"/>
    <w:rsid w:val="00AA089D"/>
    <w:rsid w:val="00AA7915"/>
    <w:rsid w:val="00AB2A22"/>
    <w:rsid w:val="00AB6DB0"/>
    <w:rsid w:val="00AC0A08"/>
    <w:rsid w:val="00AC3321"/>
    <w:rsid w:val="00AC7902"/>
    <w:rsid w:val="00AD2185"/>
    <w:rsid w:val="00AD5735"/>
    <w:rsid w:val="00AD6EF3"/>
    <w:rsid w:val="00AE362C"/>
    <w:rsid w:val="00B1644D"/>
    <w:rsid w:val="00B208D0"/>
    <w:rsid w:val="00B23DCB"/>
    <w:rsid w:val="00B3008D"/>
    <w:rsid w:val="00B32B6C"/>
    <w:rsid w:val="00B373AF"/>
    <w:rsid w:val="00B473CD"/>
    <w:rsid w:val="00B65629"/>
    <w:rsid w:val="00B66202"/>
    <w:rsid w:val="00B7136E"/>
    <w:rsid w:val="00B76EFB"/>
    <w:rsid w:val="00B772DF"/>
    <w:rsid w:val="00B77381"/>
    <w:rsid w:val="00B8428C"/>
    <w:rsid w:val="00B853C5"/>
    <w:rsid w:val="00B91092"/>
    <w:rsid w:val="00BB18DE"/>
    <w:rsid w:val="00BB1DE1"/>
    <w:rsid w:val="00BB1FCE"/>
    <w:rsid w:val="00BB4CA9"/>
    <w:rsid w:val="00BB4E5A"/>
    <w:rsid w:val="00BB7E73"/>
    <w:rsid w:val="00BC195A"/>
    <w:rsid w:val="00BC1B2B"/>
    <w:rsid w:val="00BD2EFB"/>
    <w:rsid w:val="00BD350B"/>
    <w:rsid w:val="00BE6C0B"/>
    <w:rsid w:val="00BF2752"/>
    <w:rsid w:val="00BF39C1"/>
    <w:rsid w:val="00BF5551"/>
    <w:rsid w:val="00BF6B69"/>
    <w:rsid w:val="00BF6D80"/>
    <w:rsid w:val="00BF78D1"/>
    <w:rsid w:val="00C01BDC"/>
    <w:rsid w:val="00C06F04"/>
    <w:rsid w:val="00C10FB8"/>
    <w:rsid w:val="00C121CB"/>
    <w:rsid w:val="00C130B6"/>
    <w:rsid w:val="00C156FB"/>
    <w:rsid w:val="00C30B03"/>
    <w:rsid w:val="00C4160A"/>
    <w:rsid w:val="00C439B7"/>
    <w:rsid w:val="00C44DB2"/>
    <w:rsid w:val="00C534D5"/>
    <w:rsid w:val="00C613BD"/>
    <w:rsid w:val="00C62FC1"/>
    <w:rsid w:val="00C6303A"/>
    <w:rsid w:val="00C6352F"/>
    <w:rsid w:val="00C65958"/>
    <w:rsid w:val="00C70447"/>
    <w:rsid w:val="00C813BD"/>
    <w:rsid w:val="00C826CE"/>
    <w:rsid w:val="00C82DF7"/>
    <w:rsid w:val="00C924FE"/>
    <w:rsid w:val="00CA0F98"/>
    <w:rsid w:val="00CA1B7B"/>
    <w:rsid w:val="00CA3558"/>
    <w:rsid w:val="00CB3FAC"/>
    <w:rsid w:val="00CC237A"/>
    <w:rsid w:val="00CC531B"/>
    <w:rsid w:val="00CD3583"/>
    <w:rsid w:val="00CD3DB7"/>
    <w:rsid w:val="00CE12FB"/>
    <w:rsid w:val="00CE13D1"/>
    <w:rsid w:val="00CE6E2A"/>
    <w:rsid w:val="00CF5AC2"/>
    <w:rsid w:val="00D0623D"/>
    <w:rsid w:val="00D07976"/>
    <w:rsid w:val="00D16BBC"/>
    <w:rsid w:val="00D25861"/>
    <w:rsid w:val="00D27B8B"/>
    <w:rsid w:val="00D44D31"/>
    <w:rsid w:val="00D457E8"/>
    <w:rsid w:val="00D462F4"/>
    <w:rsid w:val="00D51003"/>
    <w:rsid w:val="00D52130"/>
    <w:rsid w:val="00D65202"/>
    <w:rsid w:val="00D66C20"/>
    <w:rsid w:val="00D66C2C"/>
    <w:rsid w:val="00D70771"/>
    <w:rsid w:val="00D736C7"/>
    <w:rsid w:val="00D7661B"/>
    <w:rsid w:val="00D86445"/>
    <w:rsid w:val="00DA5CC0"/>
    <w:rsid w:val="00DB1483"/>
    <w:rsid w:val="00DB5113"/>
    <w:rsid w:val="00DB6343"/>
    <w:rsid w:val="00DC3AC8"/>
    <w:rsid w:val="00DD51E9"/>
    <w:rsid w:val="00DD57D6"/>
    <w:rsid w:val="00DD6EE0"/>
    <w:rsid w:val="00DE3616"/>
    <w:rsid w:val="00DE7E8D"/>
    <w:rsid w:val="00DF18B8"/>
    <w:rsid w:val="00DF566C"/>
    <w:rsid w:val="00E0013B"/>
    <w:rsid w:val="00E00CC3"/>
    <w:rsid w:val="00E0219D"/>
    <w:rsid w:val="00E0606E"/>
    <w:rsid w:val="00E06C9B"/>
    <w:rsid w:val="00E12BDD"/>
    <w:rsid w:val="00E12DA7"/>
    <w:rsid w:val="00E14557"/>
    <w:rsid w:val="00E245D5"/>
    <w:rsid w:val="00E24618"/>
    <w:rsid w:val="00E30643"/>
    <w:rsid w:val="00E30BEB"/>
    <w:rsid w:val="00E35526"/>
    <w:rsid w:val="00E36967"/>
    <w:rsid w:val="00E378D1"/>
    <w:rsid w:val="00E409A5"/>
    <w:rsid w:val="00E419BC"/>
    <w:rsid w:val="00E440AE"/>
    <w:rsid w:val="00E46F58"/>
    <w:rsid w:val="00E53A9B"/>
    <w:rsid w:val="00E5545D"/>
    <w:rsid w:val="00E62032"/>
    <w:rsid w:val="00E62656"/>
    <w:rsid w:val="00E70499"/>
    <w:rsid w:val="00E70851"/>
    <w:rsid w:val="00E75E95"/>
    <w:rsid w:val="00E90608"/>
    <w:rsid w:val="00E9634C"/>
    <w:rsid w:val="00EA57C1"/>
    <w:rsid w:val="00EA5D08"/>
    <w:rsid w:val="00EA67CE"/>
    <w:rsid w:val="00EB0AD9"/>
    <w:rsid w:val="00EB181A"/>
    <w:rsid w:val="00EB25EF"/>
    <w:rsid w:val="00EC0E10"/>
    <w:rsid w:val="00EC1246"/>
    <w:rsid w:val="00EC145D"/>
    <w:rsid w:val="00EC1623"/>
    <w:rsid w:val="00EC25F5"/>
    <w:rsid w:val="00EC295E"/>
    <w:rsid w:val="00EC426C"/>
    <w:rsid w:val="00EC57D3"/>
    <w:rsid w:val="00EC62F6"/>
    <w:rsid w:val="00ED6522"/>
    <w:rsid w:val="00ED6B17"/>
    <w:rsid w:val="00EE61DC"/>
    <w:rsid w:val="00EF1301"/>
    <w:rsid w:val="00EF404F"/>
    <w:rsid w:val="00EF4D53"/>
    <w:rsid w:val="00F0017A"/>
    <w:rsid w:val="00F00EC6"/>
    <w:rsid w:val="00F051E0"/>
    <w:rsid w:val="00F10577"/>
    <w:rsid w:val="00F435FD"/>
    <w:rsid w:val="00F44D10"/>
    <w:rsid w:val="00F50257"/>
    <w:rsid w:val="00F54DB9"/>
    <w:rsid w:val="00F5644F"/>
    <w:rsid w:val="00F67AF3"/>
    <w:rsid w:val="00F76B7E"/>
    <w:rsid w:val="00F76F53"/>
    <w:rsid w:val="00F864A6"/>
    <w:rsid w:val="00F86954"/>
    <w:rsid w:val="00F87652"/>
    <w:rsid w:val="00F968DA"/>
    <w:rsid w:val="00F971CE"/>
    <w:rsid w:val="00FA091F"/>
    <w:rsid w:val="00FA2C4F"/>
    <w:rsid w:val="00FA5BE2"/>
    <w:rsid w:val="00FB4B8B"/>
    <w:rsid w:val="00FB56D7"/>
    <w:rsid w:val="00FD06AD"/>
    <w:rsid w:val="00FD2AC0"/>
    <w:rsid w:val="00FD6408"/>
    <w:rsid w:val="00FF0F4C"/>
    <w:rsid w:val="00FF510F"/>
    <w:rsid w:val="00FF5D17"/>
    <w:rsid w:val="00FF6D29"/>
    <w:rsid w:val="00FF7A3B"/>
    <w:rsid w:val="00FF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F8ABCA"/>
  <w15:docId w15:val="{5319E94F-220F-4524-A1A3-49361FA9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B17"/>
    <w:rPr>
      <w:rFonts w:ascii="Arial" w:hAnsi="Arial"/>
      <w:sz w:val="28"/>
      <w:szCs w:val="24"/>
      <w:lang w:eastAsia="en-US"/>
    </w:rPr>
  </w:style>
  <w:style w:type="paragraph" w:styleId="Heading1">
    <w:name w:val="heading 1"/>
    <w:basedOn w:val="Normal"/>
    <w:next w:val="Normal"/>
    <w:link w:val="Heading1Char"/>
    <w:uiPriority w:val="99"/>
    <w:qFormat/>
    <w:rsid w:val="00ED6B17"/>
    <w:pPr>
      <w:keepNext/>
      <w:widowControl w:val="0"/>
      <w:tabs>
        <w:tab w:val="center" w:pos="4535"/>
      </w:tabs>
      <w:autoSpaceDE w:val="0"/>
      <w:autoSpaceDN w:val="0"/>
      <w:adjustRightInd w:val="0"/>
      <w:jc w:val="center"/>
      <w:outlineLvl w:val="0"/>
    </w:pPr>
    <w:rPr>
      <w:rFonts w:ascii="Times New Roman" w:hAnsi="Times New Roman"/>
      <w:b/>
      <w:bCs/>
      <w:color w:val="000000"/>
      <w:sz w:val="32"/>
      <w:szCs w:val="32"/>
    </w:rPr>
  </w:style>
  <w:style w:type="paragraph" w:styleId="Heading2">
    <w:name w:val="heading 2"/>
    <w:basedOn w:val="Normal"/>
    <w:next w:val="Normal"/>
    <w:link w:val="Heading2Char"/>
    <w:uiPriority w:val="99"/>
    <w:qFormat/>
    <w:rsid w:val="00ED6B17"/>
    <w:pPr>
      <w:keepNext/>
      <w:widowControl w:val="0"/>
      <w:autoSpaceDE w:val="0"/>
      <w:autoSpaceDN w:val="0"/>
      <w:adjustRightInd w:val="0"/>
      <w:jc w:val="both"/>
      <w:outlineLvl w:val="1"/>
    </w:pPr>
    <w:rPr>
      <w:rFonts w:ascii="Times New Roman" w:hAnsi="Times New Roman"/>
      <w:b/>
      <w:bCs/>
      <w:color w:val="000000"/>
      <w:szCs w:val="28"/>
    </w:rPr>
  </w:style>
  <w:style w:type="paragraph" w:styleId="Heading3">
    <w:name w:val="heading 3"/>
    <w:basedOn w:val="Normal"/>
    <w:next w:val="Normal"/>
    <w:link w:val="Heading3Char"/>
    <w:uiPriority w:val="99"/>
    <w:qFormat/>
    <w:rsid w:val="00ED6B17"/>
    <w:pPr>
      <w:keepNext/>
      <w:widowControl w:val="0"/>
      <w:autoSpaceDE w:val="0"/>
      <w:autoSpaceDN w:val="0"/>
      <w:adjustRightInd w:val="0"/>
      <w:jc w:val="center"/>
      <w:outlineLvl w:val="2"/>
    </w:pPr>
    <w:rPr>
      <w:rFonts w:ascii="Times New Roman" w:hAnsi="Times New Roman"/>
      <w:b/>
      <w:bCs/>
      <w:color w:val="000000"/>
      <w:szCs w:val="28"/>
    </w:rPr>
  </w:style>
  <w:style w:type="paragraph" w:styleId="Heading4">
    <w:name w:val="heading 4"/>
    <w:basedOn w:val="Normal"/>
    <w:next w:val="Normal"/>
    <w:link w:val="Heading4Char"/>
    <w:uiPriority w:val="99"/>
    <w:qFormat/>
    <w:rsid w:val="00ED6B17"/>
    <w:pPr>
      <w:keepNext/>
      <w:widowControl w:val="0"/>
      <w:autoSpaceDE w:val="0"/>
      <w:autoSpaceDN w:val="0"/>
      <w:adjustRightInd w:val="0"/>
      <w:ind w:left="23" w:right="23"/>
      <w:jc w:val="both"/>
      <w:outlineLvl w:val="3"/>
    </w:pPr>
    <w:rPr>
      <w:b/>
      <w:bCs/>
      <w:sz w:val="22"/>
      <w:szCs w:val="32"/>
    </w:rPr>
  </w:style>
  <w:style w:type="paragraph" w:styleId="Heading5">
    <w:name w:val="heading 5"/>
    <w:basedOn w:val="Normal"/>
    <w:next w:val="Normal"/>
    <w:link w:val="Heading5Char"/>
    <w:uiPriority w:val="99"/>
    <w:qFormat/>
    <w:rsid w:val="00ED6B17"/>
    <w:pPr>
      <w:keepNext/>
      <w:widowControl w:val="0"/>
      <w:autoSpaceDE w:val="0"/>
      <w:autoSpaceDN w:val="0"/>
      <w:adjustRightInd w:val="0"/>
      <w:outlineLvl w:val="4"/>
    </w:pPr>
    <w:rPr>
      <w:rFonts w:ascii="Comic Sans MS" w:hAnsi="Comic Sans MS"/>
      <w:b/>
      <w:bCs/>
      <w:i/>
      <w:iCs/>
      <w:color w:val="FFFFFF"/>
      <w:sz w:val="40"/>
      <w:szCs w:val="32"/>
    </w:rPr>
  </w:style>
  <w:style w:type="paragraph" w:styleId="Heading6">
    <w:name w:val="heading 6"/>
    <w:basedOn w:val="Normal"/>
    <w:next w:val="Normal"/>
    <w:link w:val="Heading6Char"/>
    <w:uiPriority w:val="99"/>
    <w:qFormat/>
    <w:rsid w:val="00ED6B17"/>
    <w:pPr>
      <w:keepNext/>
      <w:widowControl w:val="0"/>
      <w:tabs>
        <w:tab w:val="center" w:pos="4535"/>
      </w:tabs>
      <w:autoSpaceDE w:val="0"/>
      <w:autoSpaceDN w:val="0"/>
      <w:adjustRightInd w:val="0"/>
      <w:outlineLvl w:val="5"/>
    </w:pPr>
    <w:rPr>
      <w:rFonts w:ascii="Comic Sans MS" w:hAnsi="Comic Sans MS"/>
      <w:b/>
      <w:bCs/>
      <w:i/>
      <w:iCs/>
      <w:sz w:val="40"/>
      <w:szCs w:val="32"/>
    </w:rPr>
  </w:style>
  <w:style w:type="paragraph" w:styleId="Heading7">
    <w:name w:val="heading 7"/>
    <w:basedOn w:val="Normal"/>
    <w:next w:val="Normal"/>
    <w:link w:val="Heading7Char"/>
    <w:uiPriority w:val="99"/>
    <w:qFormat/>
    <w:rsid w:val="00ED6B17"/>
    <w:pPr>
      <w:keepNext/>
      <w:widowControl w:val="0"/>
      <w:tabs>
        <w:tab w:val="left" w:pos="-1440"/>
      </w:tabs>
      <w:autoSpaceDE w:val="0"/>
      <w:autoSpaceDN w:val="0"/>
      <w:adjustRightInd w:val="0"/>
      <w:outlineLvl w:val="6"/>
    </w:pPr>
    <w:rPr>
      <w:color w:val="000000"/>
      <w:sz w:val="24"/>
      <w:szCs w:val="28"/>
    </w:rPr>
  </w:style>
  <w:style w:type="paragraph" w:styleId="Heading8">
    <w:name w:val="heading 8"/>
    <w:basedOn w:val="Normal"/>
    <w:next w:val="Normal"/>
    <w:link w:val="Heading8Char"/>
    <w:uiPriority w:val="99"/>
    <w:qFormat/>
    <w:rsid w:val="00ED6B17"/>
    <w:pPr>
      <w:keepNext/>
      <w:widowControl w:val="0"/>
      <w:autoSpaceDE w:val="0"/>
      <w:autoSpaceDN w:val="0"/>
      <w:adjustRightInd w:val="0"/>
      <w:jc w:val="center"/>
      <w:outlineLvl w:val="7"/>
    </w:pPr>
    <w:rPr>
      <w:b/>
      <w:bCs/>
      <w:color w:val="000000"/>
      <w:sz w:val="24"/>
      <w:szCs w:val="28"/>
    </w:rPr>
  </w:style>
  <w:style w:type="paragraph" w:styleId="Heading9">
    <w:name w:val="heading 9"/>
    <w:basedOn w:val="Normal"/>
    <w:next w:val="Normal"/>
    <w:link w:val="Heading9Char"/>
    <w:uiPriority w:val="99"/>
    <w:qFormat/>
    <w:rsid w:val="00ED6B17"/>
    <w:pPr>
      <w:keepNext/>
      <w:widowControl w:val="0"/>
      <w:autoSpaceDE w:val="0"/>
      <w:autoSpaceDN w:val="0"/>
      <w:adjustRightInd w:val="0"/>
      <w:jc w:val="center"/>
      <w:outlineLvl w:val="8"/>
    </w:pPr>
    <w:rPr>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0F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D30F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D30F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D30F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D30F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D30F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D30F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D30F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D30F9"/>
    <w:rPr>
      <w:rFonts w:ascii="Cambria" w:hAnsi="Cambria" w:cs="Times New Roman"/>
      <w:lang w:eastAsia="en-US"/>
    </w:rPr>
  </w:style>
  <w:style w:type="paragraph" w:styleId="BodyTextIndent2">
    <w:name w:val="Body Text Indent 2"/>
    <w:basedOn w:val="Normal"/>
    <w:link w:val="BodyTextIndent2Char"/>
    <w:uiPriority w:val="99"/>
    <w:rsid w:val="00ED6B17"/>
    <w:pPr>
      <w:widowControl w:val="0"/>
      <w:autoSpaceDE w:val="0"/>
      <w:autoSpaceDN w:val="0"/>
      <w:adjustRightInd w:val="0"/>
      <w:ind w:left="432"/>
    </w:pPr>
    <w:rPr>
      <w:sz w:val="24"/>
      <w:szCs w:val="28"/>
    </w:rPr>
  </w:style>
  <w:style w:type="character" w:customStyle="1" w:styleId="BodyTextIndent2Char">
    <w:name w:val="Body Text Indent 2 Char"/>
    <w:basedOn w:val="DefaultParagraphFont"/>
    <w:link w:val="BodyTextIndent2"/>
    <w:uiPriority w:val="99"/>
    <w:semiHidden/>
    <w:locked/>
    <w:rsid w:val="002D30F9"/>
    <w:rPr>
      <w:rFonts w:ascii="Arial" w:hAnsi="Arial" w:cs="Times New Roman"/>
      <w:sz w:val="24"/>
      <w:szCs w:val="24"/>
      <w:lang w:eastAsia="en-US"/>
    </w:rPr>
  </w:style>
  <w:style w:type="paragraph" w:styleId="Header">
    <w:name w:val="header"/>
    <w:basedOn w:val="Normal"/>
    <w:link w:val="HeaderChar"/>
    <w:uiPriority w:val="99"/>
    <w:rsid w:val="00ED6B17"/>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HeaderChar">
    <w:name w:val="Header Char"/>
    <w:basedOn w:val="DefaultParagraphFont"/>
    <w:link w:val="Header"/>
    <w:uiPriority w:val="99"/>
    <w:semiHidden/>
    <w:locked/>
    <w:rsid w:val="002D30F9"/>
    <w:rPr>
      <w:rFonts w:ascii="Arial" w:hAnsi="Arial" w:cs="Times New Roman"/>
      <w:sz w:val="24"/>
      <w:szCs w:val="24"/>
      <w:lang w:eastAsia="en-US"/>
    </w:rPr>
  </w:style>
  <w:style w:type="paragraph" w:styleId="Footer">
    <w:name w:val="footer"/>
    <w:basedOn w:val="Normal"/>
    <w:link w:val="FooterChar"/>
    <w:uiPriority w:val="99"/>
    <w:rsid w:val="00ED6B17"/>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FooterChar">
    <w:name w:val="Footer Char"/>
    <w:basedOn w:val="DefaultParagraphFont"/>
    <w:link w:val="Footer"/>
    <w:uiPriority w:val="99"/>
    <w:locked/>
    <w:rsid w:val="002D30F9"/>
    <w:rPr>
      <w:rFonts w:ascii="Arial" w:hAnsi="Arial" w:cs="Times New Roman"/>
      <w:sz w:val="24"/>
      <w:szCs w:val="24"/>
      <w:lang w:eastAsia="en-US"/>
    </w:rPr>
  </w:style>
  <w:style w:type="paragraph" w:styleId="BodyText">
    <w:name w:val="Body Text"/>
    <w:basedOn w:val="Normal"/>
    <w:link w:val="BodyTextChar"/>
    <w:uiPriority w:val="99"/>
    <w:rsid w:val="00ED6B17"/>
    <w:pPr>
      <w:widowControl w:val="0"/>
      <w:autoSpaceDE w:val="0"/>
      <w:autoSpaceDN w:val="0"/>
      <w:adjustRightInd w:val="0"/>
    </w:pPr>
    <w:rPr>
      <w:rFonts w:ascii="Times New Roman" w:hAnsi="Times New Roman"/>
      <w:color w:val="000000"/>
      <w:szCs w:val="28"/>
    </w:rPr>
  </w:style>
  <w:style w:type="character" w:customStyle="1" w:styleId="BodyTextChar">
    <w:name w:val="Body Text Char"/>
    <w:basedOn w:val="DefaultParagraphFont"/>
    <w:link w:val="BodyText"/>
    <w:uiPriority w:val="99"/>
    <w:semiHidden/>
    <w:locked/>
    <w:rsid w:val="002D30F9"/>
    <w:rPr>
      <w:rFonts w:ascii="Arial" w:hAnsi="Arial" w:cs="Times New Roman"/>
      <w:sz w:val="24"/>
      <w:szCs w:val="24"/>
      <w:lang w:eastAsia="en-US"/>
    </w:rPr>
  </w:style>
  <w:style w:type="paragraph" w:styleId="BodyTextIndent">
    <w:name w:val="Body Text Indent"/>
    <w:basedOn w:val="Normal"/>
    <w:link w:val="BodyTextIndentChar"/>
    <w:uiPriority w:val="99"/>
    <w:rsid w:val="00ED6B17"/>
    <w:pPr>
      <w:widowControl w:val="0"/>
      <w:autoSpaceDE w:val="0"/>
      <w:autoSpaceDN w:val="0"/>
      <w:adjustRightInd w:val="0"/>
      <w:ind w:left="720" w:hanging="72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2D30F9"/>
    <w:rPr>
      <w:rFonts w:ascii="Arial" w:hAnsi="Arial" w:cs="Times New Roman"/>
      <w:sz w:val="24"/>
      <w:szCs w:val="24"/>
      <w:lang w:eastAsia="en-US"/>
    </w:rPr>
  </w:style>
  <w:style w:type="paragraph" w:styleId="BodyTextIndent3">
    <w:name w:val="Body Text Indent 3"/>
    <w:basedOn w:val="Normal"/>
    <w:link w:val="BodyTextIndent3Char"/>
    <w:uiPriority w:val="99"/>
    <w:rsid w:val="00ED6B17"/>
    <w:pPr>
      <w:widowControl w:val="0"/>
      <w:tabs>
        <w:tab w:val="left" w:pos="-1440"/>
      </w:tabs>
      <w:autoSpaceDE w:val="0"/>
      <w:autoSpaceDN w:val="0"/>
      <w:adjustRightInd w:val="0"/>
      <w:ind w:left="1440" w:hanging="720"/>
    </w:pPr>
    <w:rPr>
      <w:color w:val="000000"/>
      <w:sz w:val="24"/>
      <w:szCs w:val="28"/>
    </w:rPr>
  </w:style>
  <w:style w:type="character" w:customStyle="1" w:styleId="BodyTextIndent3Char">
    <w:name w:val="Body Text Indent 3 Char"/>
    <w:basedOn w:val="DefaultParagraphFont"/>
    <w:link w:val="BodyTextIndent3"/>
    <w:uiPriority w:val="99"/>
    <w:semiHidden/>
    <w:locked/>
    <w:rsid w:val="002D30F9"/>
    <w:rPr>
      <w:rFonts w:ascii="Arial" w:hAnsi="Arial" w:cs="Times New Roman"/>
      <w:sz w:val="16"/>
      <w:szCs w:val="16"/>
      <w:lang w:eastAsia="en-US"/>
    </w:rPr>
  </w:style>
  <w:style w:type="paragraph" w:styleId="BodyText2">
    <w:name w:val="Body Text 2"/>
    <w:basedOn w:val="Normal"/>
    <w:link w:val="BodyText2Char"/>
    <w:uiPriority w:val="99"/>
    <w:rsid w:val="00ED6B17"/>
    <w:pPr>
      <w:widowControl w:val="0"/>
      <w:tabs>
        <w:tab w:val="left" w:pos="-1440"/>
      </w:tabs>
      <w:autoSpaceDE w:val="0"/>
      <w:autoSpaceDN w:val="0"/>
      <w:adjustRightInd w:val="0"/>
    </w:pPr>
    <w:rPr>
      <w:color w:val="000000"/>
      <w:sz w:val="24"/>
      <w:szCs w:val="28"/>
    </w:rPr>
  </w:style>
  <w:style w:type="character" w:customStyle="1" w:styleId="BodyText2Char">
    <w:name w:val="Body Text 2 Char"/>
    <w:basedOn w:val="DefaultParagraphFont"/>
    <w:link w:val="BodyText2"/>
    <w:uiPriority w:val="99"/>
    <w:semiHidden/>
    <w:locked/>
    <w:rsid w:val="002D30F9"/>
    <w:rPr>
      <w:rFonts w:ascii="Arial" w:hAnsi="Arial" w:cs="Times New Roman"/>
      <w:sz w:val="24"/>
      <w:szCs w:val="24"/>
      <w:lang w:eastAsia="en-US"/>
    </w:rPr>
  </w:style>
  <w:style w:type="paragraph" w:styleId="BodyText3">
    <w:name w:val="Body Text 3"/>
    <w:basedOn w:val="Normal"/>
    <w:link w:val="BodyText3Char"/>
    <w:uiPriority w:val="99"/>
    <w:rsid w:val="00ED6B17"/>
    <w:pPr>
      <w:widowControl w:val="0"/>
      <w:autoSpaceDE w:val="0"/>
      <w:autoSpaceDN w:val="0"/>
      <w:adjustRightInd w:val="0"/>
      <w:jc w:val="center"/>
    </w:pPr>
    <w:rPr>
      <w:rFonts w:ascii="Times New Roman" w:hAnsi="Times New Roman"/>
      <w:sz w:val="20"/>
      <w:lang w:val="en-US"/>
    </w:rPr>
  </w:style>
  <w:style w:type="character" w:customStyle="1" w:styleId="BodyText3Char">
    <w:name w:val="Body Text 3 Char"/>
    <w:basedOn w:val="DefaultParagraphFont"/>
    <w:link w:val="BodyText3"/>
    <w:uiPriority w:val="99"/>
    <w:semiHidden/>
    <w:locked/>
    <w:rsid w:val="002D30F9"/>
    <w:rPr>
      <w:rFonts w:ascii="Arial" w:hAnsi="Arial" w:cs="Times New Roman"/>
      <w:sz w:val="16"/>
      <w:szCs w:val="16"/>
      <w:lang w:eastAsia="en-US"/>
    </w:rPr>
  </w:style>
  <w:style w:type="character" w:styleId="PageNumber">
    <w:name w:val="page number"/>
    <w:basedOn w:val="DefaultParagraphFont"/>
    <w:uiPriority w:val="99"/>
    <w:rsid w:val="00ED6B17"/>
    <w:rPr>
      <w:rFonts w:cs="Times New Roman"/>
    </w:rPr>
  </w:style>
  <w:style w:type="paragraph" w:styleId="Title">
    <w:name w:val="Title"/>
    <w:basedOn w:val="Normal"/>
    <w:link w:val="TitleChar"/>
    <w:qFormat/>
    <w:rsid w:val="00ED6B17"/>
    <w:pPr>
      <w:overflowPunct w:val="0"/>
      <w:adjustRightInd w:val="0"/>
      <w:jc w:val="center"/>
    </w:pPr>
    <w:rPr>
      <w:b/>
      <w:bCs/>
      <w:kern w:val="28"/>
      <w:szCs w:val="28"/>
    </w:rPr>
  </w:style>
  <w:style w:type="character" w:customStyle="1" w:styleId="TitleChar">
    <w:name w:val="Title Char"/>
    <w:basedOn w:val="DefaultParagraphFont"/>
    <w:link w:val="Title"/>
    <w:uiPriority w:val="99"/>
    <w:locked/>
    <w:rsid w:val="002D30F9"/>
    <w:rPr>
      <w:rFonts w:ascii="Cambria" w:hAnsi="Cambria" w:cs="Times New Roman"/>
      <w:b/>
      <w:bCs/>
      <w:kern w:val="28"/>
      <w:sz w:val="32"/>
      <w:szCs w:val="32"/>
      <w:lang w:eastAsia="en-US"/>
    </w:rPr>
  </w:style>
  <w:style w:type="paragraph" w:customStyle="1" w:styleId="Style0">
    <w:name w:val="Style0"/>
    <w:uiPriority w:val="99"/>
    <w:rsid w:val="00ED6B17"/>
    <w:pPr>
      <w:autoSpaceDE w:val="0"/>
      <w:autoSpaceDN w:val="0"/>
      <w:adjustRightInd w:val="0"/>
    </w:pPr>
    <w:rPr>
      <w:rFonts w:ascii="Arial" w:hAnsi="Arial"/>
      <w:sz w:val="20"/>
      <w:szCs w:val="24"/>
      <w:lang w:val="en-US" w:eastAsia="en-US"/>
    </w:rPr>
  </w:style>
  <w:style w:type="paragraph" w:styleId="DocumentMap">
    <w:name w:val="Document Map"/>
    <w:basedOn w:val="Normal"/>
    <w:link w:val="DocumentMapChar"/>
    <w:uiPriority w:val="99"/>
    <w:semiHidden/>
    <w:rsid w:val="00A541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D30F9"/>
    <w:rPr>
      <w:rFonts w:cs="Times New Roman"/>
      <w:sz w:val="2"/>
      <w:lang w:eastAsia="en-US"/>
    </w:rPr>
  </w:style>
  <w:style w:type="table" w:styleId="TableGrid">
    <w:name w:val="Table Grid"/>
    <w:basedOn w:val="TableNormal"/>
    <w:uiPriority w:val="59"/>
    <w:rsid w:val="008413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39C1"/>
    <w:rPr>
      <w:rFonts w:ascii="Calibri" w:hAnsi="Calibri"/>
      <w:lang w:val="en-US" w:eastAsia="en-US"/>
    </w:rPr>
  </w:style>
  <w:style w:type="character" w:customStyle="1" w:styleId="NoSpacingChar">
    <w:name w:val="No Spacing Char"/>
    <w:basedOn w:val="DefaultParagraphFont"/>
    <w:link w:val="NoSpacing"/>
    <w:uiPriority w:val="99"/>
    <w:locked/>
    <w:rsid w:val="00BF39C1"/>
    <w:rPr>
      <w:rFonts w:ascii="Calibri" w:hAnsi="Calibri" w:cs="Times New Roman"/>
      <w:sz w:val="22"/>
      <w:szCs w:val="22"/>
      <w:lang w:val="en-US" w:eastAsia="en-US" w:bidi="ar-SA"/>
    </w:rPr>
  </w:style>
  <w:style w:type="paragraph" w:styleId="BalloonText">
    <w:name w:val="Balloon Text"/>
    <w:basedOn w:val="Normal"/>
    <w:link w:val="BalloonTextChar"/>
    <w:uiPriority w:val="99"/>
    <w:rsid w:val="00BF39C1"/>
    <w:rPr>
      <w:rFonts w:ascii="Tahoma" w:hAnsi="Tahoma" w:cs="Tahoma"/>
      <w:sz w:val="16"/>
      <w:szCs w:val="16"/>
    </w:rPr>
  </w:style>
  <w:style w:type="character" w:customStyle="1" w:styleId="BalloonTextChar">
    <w:name w:val="Balloon Text Char"/>
    <w:basedOn w:val="DefaultParagraphFont"/>
    <w:link w:val="BalloonText"/>
    <w:uiPriority w:val="99"/>
    <w:locked/>
    <w:rsid w:val="00BF39C1"/>
    <w:rPr>
      <w:rFonts w:ascii="Tahoma" w:hAnsi="Tahoma" w:cs="Tahoma"/>
      <w:sz w:val="16"/>
      <w:szCs w:val="16"/>
      <w:lang w:eastAsia="en-US"/>
    </w:rPr>
  </w:style>
  <w:style w:type="table" w:styleId="TableColumns4">
    <w:name w:val="Table Columns 4"/>
    <w:basedOn w:val="TableNormal"/>
    <w:uiPriority w:val="99"/>
    <w:rsid w:val="005C16F3"/>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ntemporary">
    <w:name w:val="Table Contemporary"/>
    <w:basedOn w:val="TableNormal"/>
    <w:uiPriority w:val="99"/>
    <w:rsid w:val="00844E4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odyText-SingleSpacing">
    <w:name w:val="Body Text-Single Spacing"/>
    <w:basedOn w:val="BodyText"/>
    <w:uiPriority w:val="99"/>
    <w:rsid w:val="00795A6B"/>
    <w:pPr>
      <w:widowControl/>
      <w:autoSpaceDE/>
      <w:autoSpaceDN/>
      <w:adjustRightInd/>
    </w:pPr>
    <w:rPr>
      <w:rFonts w:ascii="Arial" w:hAnsi="Arial"/>
      <w:color w:val="auto"/>
      <w:sz w:val="22"/>
      <w:szCs w:val="20"/>
      <w:lang w:eastAsia="en-GB"/>
    </w:rPr>
  </w:style>
  <w:style w:type="paragraph" w:styleId="ListParagraph">
    <w:name w:val="List Paragraph"/>
    <w:basedOn w:val="Normal"/>
    <w:uiPriority w:val="34"/>
    <w:qFormat/>
    <w:rsid w:val="00AD6EF3"/>
    <w:pPr>
      <w:ind w:left="720"/>
      <w:contextualSpacing/>
    </w:pPr>
  </w:style>
  <w:style w:type="paragraph" w:styleId="FootnoteText">
    <w:name w:val="footnote text"/>
    <w:basedOn w:val="Normal"/>
    <w:link w:val="FootnoteTextChar"/>
    <w:uiPriority w:val="99"/>
    <w:semiHidden/>
    <w:unhideWhenUsed/>
    <w:locked/>
    <w:rsid w:val="00BB7E73"/>
    <w:rPr>
      <w:sz w:val="20"/>
      <w:szCs w:val="20"/>
    </w:rPr>
  </w:style>
  <w:style w:type="character" w:customStyle="1" w:styleId="FootnoteTextChar">
    <w:name w:val="Footnote Text Char"/>
    <w:basedOn w:val="DefaultParagraphFont"/>
    <w:link w:val="FootnoteText"/>
    <w:uiPriority w:val="99"/>
    <w:semiHidden/>
    <w:rsid w:val="00BB7E73"/>
    <w:rPr>
      <w:rFonts w:ascii="Arial" w:hAnsi="Arial"/>
      <w:sz w:val="20"/>
      <w:szCs w:val="20"/>
      <w:lang w:eastAsia="en-US"/>
    </w:rPr>
  </w:style>
  <w:style w:type="character" w:styleId="FootnoteReference">
    <w:name w:val="footnote reference"/>
    <w:basedOn w:val="DefaultParagraphFont"/>
    <w:uiPriority w:val="99"/>
    <w:semiHidden/>
    <w:unhideWhenUsed/>
    <w:locked/>
    <w:rsid w:val="00BB7E73"/>
    <w:rPr>
      <w:vertAlign w:val="superscript"/>
    </w:rPr>
  </w:style>
  <w:style w:type="paragraph" w:customStyle="1" w:styleId="Default">
    <w:name w:val="Default"/>
    <w:rsid w:val="00C82DF7"/>
    <w:pPr>
      <w:autoSpaceDE w:val="0"/>
      <w:autoSpaceDN w:val="0"/>
      <w:adjustRightInd w:val="0"/>
    </w:pPr>
    <w:rPr>
      <w:rFonts w:ascii="OKDBJN+Arial,Bold" w:hAnsi="OKDBJN+Arial,Bold" w:cs="OKDBJN+Arial,Bold"/>
      <w:color w:val="000000"/>
      <w:sz w:val="24"/>
      <w:szCs w:val="24"/>
      <w:lang w:val="en-US"/>
    </w:rPr>
  </w:style>
  <w:style w:type="paragraph" w:customStyle="1" w:styleId="DfESOutNumbered">
    <w:name w:val="DfESOutNumbered"/>
    <w:basedOn w:val="Default"/>
    <w:next w:val="Default"/>
    <w:uiPriority w:val="99"/>
    <w:rsid w:val="00C82DF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rncar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280C-9C40-4F07-B5F1-E4088037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7302</Words>
  <Characters>41625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Acorn Care and Education</vt:lpstr>
    </vt:vector>
  </TitlesOfParts>
  <Company>Sandwell MBC</Company>
  <LinksUpToDate>false</LinksUpToDate>
  <CharactersWithSpaces>48830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Acorn Care and Education</dc:title>
  <dc:subject>Health and Safety Policy Manual</dc:subject>
  <dc:creator>Clearwater Risk Management Ltd</dc:creator>
  <cp:lastModifiedBy>Liv Whittle</cp:lastModifiedBy>
  <cp:revision>2</cp:revision>
  <cp:lastPrinted>2019-01-28T16:32:00Z</cp:lastPrinted>
  <dcterms:created xsi:type="dcterms:W3CDTF">2024-01-04T11:01:00Z</dcterms:created>
  <dcterms:modified xsi:type="dcterms:W3CDTF">2024-01-04T11:01:00Z</dcterms:modified>
</cp:coreProperties>
</file>